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EC" w:rsidRPr="00B813F9" w:rsidRDefault="00220A3B">
      <w:pPr>
        <w:pStyle w:val="1"/>
        <w:rPr>
          <w:rFonts w:asciiTheme="minorHAnsi" w:hAnsiTheme="minorHAnsi" w:cstheme="minorHAnsi"/>
        </w:rPr>
      </w:pPr>
      <w:r w:rsidRPr="00B813F9">
        <w:rPr>
          <w:rFonts w:asciiTheme="minorHAnsi" w:hAnsiTheme="minorHAnsi" w:cstheme="minorHAnsi"/>
        </w:rPr>
        <w:t>2 МП</w:t>
      </w:r>
      <w:r>
        <w:rPr>
          <w:rFonts w:asciiTheme="minorHAnsi" w:hAnsiTheme="minorHAnsi" w:cstheme="minorHAnsi"/>
        </w:rPr>
        <w:t xml:space="preserve"> </w:t>
      </w:r>
      <w:r w:rsidR="00382F16" w:rsidRPr="00B813F9">
        <w:rPr>
          <w:rFonts w:asciiTheme="minorHAnsi" w:hAnsiTheme="minorHAnsi" w:cstheme="minorHAnsi"/>
        </w:rPr>
        <w:t>Стационарная купольная мини IP-камера с интеллектуальной технологией LightHunter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и </w:t>
      </w:r>
      <w:r w:rsidR="00382F16" w:rsidRPr="00B813F9">
        <w:rPr>
          <w:rFonts w:asciiTheme="minorHAnsi" w:hAnsiTheme="minorHAnsi" w:cstheme="minorHAnsi"/>
        </w:rPr>
        <w:t>ИК-подсветк</w:t>
      </w:r>
      <w:r>
        <w:rPr>
          <w:rFonts w:asciiTheme="minorHAnsi" w:hAnsiTheme="minorHAnsi" w:cstheme="minorHAnsi"/>
        </w:rPr>
        <w:t>ой</w:t>
      </w:r>
    </w:p>
    <w:p w:rsidR="00081EEC" w:rsidRPr="00B813F9" w:rsidRDefault="00754889">
      <w:pPr>
        <w:rPr>
          <w:rFonts w:asciiTheme="minorHAnsi" w:hAnsiTheme="minorHAnsi" w:cstheme="minorHAnsi"/>
          <w:sz w:val="36"/>
          <w:szCs w:val="36"/>
        </w:rPr>
      </w:pPr>
      <w:r w:rsidRPr="00B813F9">
        <w:rPr>
          <w:rFonts w:asciiTheme="minorHAnsi" w:hAnsiTheme="minorHAnsi" w:cstheme="minorHAnsi"/>
          <w:sz w:val="36"/>
        </w:rPr>
        <w:t>IPC312SB-ADF28K-I0</w:t>
      </w:r>
    </w:p>
    <w:p w:rsidR="00081EEC" w:rsidRPr="00B813F9" w:rsidRDefault="00382F16">
      <w:pPr>
        <w:jc w:val="center"/>
        <w:rPr>
          <w:rFonts w:asciiTheme="minorHAnsi" w:hAnsiTheme="minorHAnsi" w:cstheme="minorHAnsi"/>
        </w:rPr>
      </w:pPr>
      <w:r w:rsidRPr="00B813F9">
        <w:rPr>
          <w:rFonts w:asciiTheme="minorHAnsi" w:hAnsiTheme="minorHAnsi" w:cstheme="minorHAnsi"/>
        </w:rPr>
        <w:t xml:space="preserve"> </w:t>
      </w:r>
      <w:r w:rsidRPr="00B813F9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AEABDD8" wp14:editId="7A81EBDF">
            <wp:extent cx="2592125" cy="168529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9" t="16439" r="24878" b="40014"/>
                    <a:stretch>
                      <a:fillRect/>
                    </a:stretch>
                  </pic:blipFill>
                  <pic:spPr>
                    <a:xfrm>
                      <a:off x="0" y="0"/>
                      <a:ext cx="2600983" cy="16910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07" w:rsidRPr="00B813F9" w:rsidRDefault="00382F16" w:rsidP="000E4807">
      <w:pPr>
        <w:pStyle w:val="2"/>
        <w:rPr>
          <w:rFonts w:asciiTheme="minorHAnsi" w:eastAsiaTheme="minorEastAsia" w:hAnsiTheme="minorHAnsi" w:cstheme="minorHAnsi"/>
        </w:rPr>
      </w:pPr>
      <w:r w:rsidRPr="00B813F9">
        <w:rPr>
          <w:rFonts w:asciiTheme="minorHAnsi" w:hAnsiTheme="minorHAnsi" w:cstheme="minorHAnsi"/>
        </w:rPr>
        <w:t>Основные особенности</w:t>
      </w:r>
    </w:p>
    <w:p w:rsidR="00FB57D6" w:rsidRPr="00B813F9" w:rsidRDefault="00FB57D6" w:rsidP="00FB57D6">
      <w:pPr>
        <w:ind w:left="120" w:hangingChars="50" w:hanging="120"/>
        <w:jc w:val="center"/>
        <w:rPr>
          <w:rFonts w:asciiTheme="minorHAnsi" w:hAnsiTheme="minorHAnsi" w:cstheme="minorHAnsi"/>
          <w:noProof/>
          <w:kern w:val="0"/>
          <w:sz w:val="24"/>
          <w:szCs w:val="24"/>
        </w:rPr>
      </w:pPr>
      <w:r w:rsidRPr="00B813F9">
        <w:rPr>
          <w:rFonts w:asciiTheme="minorHAnsi" w:hAnsiTheme="minorHAnsi" w:cstheme="minorHAnsi"/>
          <w:noProof/>
          <w:sz w:val="24"/>
          <w:lang w:val="en-US"/>
        </w:rPr>
        <w:drawing>
          <wp:inline distT="0" distB="0" distL="0" distR="0" wp14:anchorId="6542B322" wp14:editId="4ADF198F">
            <wp:extent cx="540000" cy="5400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3F9">
        <w:rPr>
          <w:rFonts w:asciiTheme="minorHAnsi" w:hAnsiTheme="minorHAnsi" w:cstheme="minorHAnsi"/>
          <w:sz w:val="24"/>
        </w:rPr>
        <w:t xml:space="preserve">   </w:t>
      </w:r>
      <w:r w:rsidRPr="00B813F9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BE4669A" wp14:editId="3441121D">
            <wp:extent cx="540000" cy="540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3F9">
        <w:rPr>
          <w:rFonts w:asciiTheme="minorHAnsi" w:hAnsiTheme="minorHAnsi" w:cstheme="minorHAnsi"/>
          <w:sz w:val="24"/>
        </w:rPr>
        <w:t xml:space="preserve">   </w:t>
      </w:r>
      <w:r w:rsidRPr="00B813F9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F60B93A" wp14:editId="7CAEC5FA">
            <wp:extent cx="540000" cy="540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06878\Desktop\新做图标\xinzuo\未标题-1-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3F9">
        <w:rPr>
          <w:rFonts w:asciiTheme="minorHAnsi" w:hAnsiTheme="minorHAnsi" w:cstheme="minorHAnsi"/>
          <w:sz w:val="24"/>
        </w:rPr>
        <w:t xml:space="preserve">   </w:t>
      </w:r>
      <w:r w:rsidRPr="00B813F9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7EDF4D7" wp14:editId="5ED6C108">
            <wp:extent cx="540000" cy="54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英文彩页\xinzuo\未标题-1-4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3F9">
        <w:rPr>
          <w:rFonts w:asciiTheme="minorHAnsi" w:hAnsiTheme="minorHAnsi" w:cstheme="minorHAnsi"/>
          <w:sz w:val="24"/>
        </w:rPr>
        <w:t xml:space="preserve">   </w:t>
      </w:r>
      <w:r w:rsidRPr="00B813F9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FB84371" wp14:editId="0B0049B4">
            <wp:extent cx="540000" cy="5400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英文彩页\xinzuo\未标题-1-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3F9">
        <w:rPr>
          <w:rFonts w:asciiTheme="minorHAnsi" w:hAnsiTheme="minorHAnsi" w:cstheme="minorHAnsi"/>
          <w:sz w:val="24"/>
        </w:rPr>
        <w:t xml:space="preserve">   </w:t>
      </w:r>
      <w:r w:rsidRPr="00B813F9">
        <w:rPr>
          <w:rFonts w:asciiTheme="minorHAnsi" w:hAnsiTheme="minorHAnsi" w:cstheme="minorHAnsi"/>
          <w:noProof/>
          <w:lang w:val="en-US"/>
        </w:rPr>
        <w:drawing>
          <wp:inline distT="0" distB="0" distL="114300" distR="114300" wp14:anchorId="2518376A" wp14:editId="2D1299C0">
            <wp:extent cx="539750" cy="5397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未标题-1-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3F9">
        <w:rPr>
          <w:rFonts w:asciiTheme="minorHAnsi" w:hAnsiTheme="minorHAnsi" w:cstheme="minorHAnsi"/>
          <w:sz w:val="24"/>
        </w:rPr>
        <w:t xml:space="preserve">   </w:t>
      </w:r>
      <w:r w:rsidRPr="00B813F9">
        <w:rPr>
          <w:rFonts w:asciiTheme="minorHAnsi" w:hAnsiTheme="minorHAnsi" w:cstheme="minorHAnsi"/>
          <w:noProof/>
          <w:lang w:val="en-US"/>
        </w:rPr>
        <w:drawing>
          <wp:inline distT="0" distB="0" distL="114300" distR="114300" wp14:anchorId="3DA13617" wp14:editId="6CA4D3F0">
            <wp:extent cx="539750" cy="5397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未标题-1-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3F9">
        <w:rPr>
          <w:rFonts w:asciiTheme="minorHAnsi" w:hAnsiTheme="minorHAnsi" w:cstheme="minorHAnsi"/>
          <w:sz w:val="24"/>
        </w:rPr>
        <w:t xml:space="preserve">   </w:t>
      </w:r>
      <w:r w:rsidRPr="00B813F9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0A639840" wp14:editId="29D47EAE">
            <wp:extent cx="540000" cy="5400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英文彩页\xinzuo\未标题-1-1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7D6" w:rsidRPr="00B813F9" w:rsidRDefault="00FB57D6" w:rsidP="00FB57D6">
      <w:pPr>
        <w:ind w:left="120" w:hangingChars="50" w:hanging="120"/>
        <w:jc w:val="center"/>
        <w:rPr>
          <w:rFonts w:asciiTheme="minorHAnsi" w:hAnsiTheme="minorHAnsi" w:cstheme="minorHAnsi"/>
          <w:noProof/>
          <w:kern w:val="0"/>
          <w:sz w:val="24"/>
          <w:szCs w:val="24"/>
        </w:rPr>
      </w:pPr>
    </w:p>
    <w:p w:rsidR="00FB57D6" w:rsidRPr="00B813F9" w:rsidRDefault="00FB57D6" w:rsidP="00FB57D6">
      <w:pPr>
        <w:pStyle w:val="ItemList"/>
        <w:numPr>
          <w:ilvl w:val="0"/>
          <w:numId w:val="4"/>
        </w:numPr>
        <w:spacing w:before="0"/>
      </w:pPr>
      <w:r w:rsidRPr="00B813F9">
        <w:t>Высокое качество изображения благодаря CMOS-матрице, 2 МП, 1/2,8 дюйма</w:t>
      </w:r>
    </w:p>
    <w:p w:rsidR="00FB57D6" w:rsidRPr="00B813F9" w:rsidRDefault="00FB57D6" w:rsidP="00FB57D6">
      <w:pPr>
        <w:pStyle w:val="ItemList"/>
        <w:numPr>
          <w:ilvl w:val="0"/>
          <w:numId w:val="4"/>
        </w:numPr>
      </w:pPr>
      <w:r w:rsidRPr="00B813F9">
        <w:t>2 МП (1920 × 1080) при 30/25 к/с; 720P (1280 × 720) при 30/25 к/с</w:t>
      </w:r>
    </w:p>
    <w:p w:rsidR="00FB57D6" w:rsidRPr="00B813F9" w:rsidRDefault="00FB57D6" w:rsidP="00FB57D6">
      <w:pPr>
        <w:pStyle w:val="ItemList"/>
        <w:numPr>
          <w:ilvl w:val="0"/>
          <w:numId w:val="4"/>
        </w:numPr>
        <w:spacing w:before="0" w:line="276" w:lineRule="auto"/>
      </w:pPr>
      <w:r w:rsidRPr="00B813F9">
        <w:t>Ultra 265, H.265, H.264, MJPEG</w:t>
      </w:r>
    </w:p>
    <w:p w:rsidR="00F611F8" w:rsidRPr="00B813F9" w:rsidRDefault="00F611F8" w:rsidP="00F611F8">
      <w:pPr>
        <w:pStyle w:val="ItemList"/>
        <w:numPr>
          <w:ilvl w:val="0"/>
          <w:numId w:val="4"/>
        </w:numPr>
      </w:pPr>
      <w:r w:rsidRPr="00B813F9">
        <w:t>Умное предотвращение вторжения, в том числе обнаружение пересечения линии, вторжения, входа в область и выхода из области</w:t>
      </w:r>
    </w:p>
    <w:p w:rsidR="00F611F8" w:rsidRPr="00B813F9" w:rsidRDefault="00F611F8" w:rsidP="00F611F8">
      <w:pPr>
        <w:pStyle w:val="ItemList"/>
        <w:numPr>
          <w:ilvl w:val="0"/>
          <w:numId w:val="4"/>
        </w:numPr>
      </w:pPr>
      <w:r w:rsidRPr="00B813F9">
        <w:t>Интеллектуальное предотвращение вторжений, значительное снижение ложных тревог, вызванных листьями, птицами, фонарями и т. д., точная фокусировка на людях и моторизованных/немоторизованных транспортных средствах на основе классификации целей.</w:t>
      </w:r>
    </w:p>
    <w:p w:rsidR="00F611F8" w:rsidRPr="00B813F9" w:rsidRDefault="00F611F8" w:rsidP="00F611F8">
      <w:pPr>
        <w:pStyle w:val="ItemList"/>
        <w:numPr>
          <w:ilvl w:val="0"/>
          <w:numId w:val="4"/>
        </w:numPr>
        <w:spacing w:before="0" w:line="276" w:lineRule="auto"/>
      </w:pPr>
      <w:r w:rsidRPr="00B813F9">
        <w:t>Интеллектуальная съемка лиц</w:t>
      </w:r>
    </w:p>
    <w:p w:rsidR="00F611F8" w:rsidRPr="00B813F9" w:rsidRDefault="00F611F8" w:rsidP="00F611F8">
      <w:pPr>
        <w:pStyle w:val="ItemList"/>
        <w:numPr>
          <w:ilvl w:val="0"/>
          <w:numId w:val="4"/>
        </w:numPr>
        <w:spacing w:before="0"/>
      </w:pPr>
      <w:r w:rsidRPr="00B813F9">
        <w:t>Интеллектуальный подсчет потока людей, мониторинг плотности скопления людей</w:t>
      </w:r>
    </w:p>
    <w:p w:rsidR="00FB57D6" w:rsidRPr="00B813F9" w:rsidRDefault="00FB57D6" w:rsidP="00FB57D6">
      <w:pPr>
        <w:pStyle w:val="ItemList"/>
        <w:numPr>
          <w:ilvl w:val="0"/>
          <w:numId w:val="4"/>
        </w:numPr>
      </w:pPr>
      <w:r w:rsidRPr="00B813F9">
        <w:t>Технология LightHunter обеспечивает сверхвысокое качество изображения в условиях слабой освещенности</w:t>
      </w:r>
    </w:p>
    <w:p w:rsidR="00FB57D6" w:rsidRPr="00B813F9" w:rsidRDefault="00FB57D6" w:rsidP="00FB57D6">
      <w:pPr>
        <w:pStyle w:val="ItemList"/>
        <w:numPr>
          <w:ilvl w:val="0"/>
          <w:numId w:val="4"/>
        </w:numPr>
        <w:spacing w:before="0" w:line="276" w:lineRule="auto"/>
      </w:pPr>
      <w:bookmarkStart w:id="1" w:name="OLE_LINK7"/>
      <w:bookmarkStart w:id="2" w:name="OLE_LINK5"/>
      <w:bookmarkStart w:id="3" w:name="OLE_LINK6"/>
      <w:r w:rsidRPr="00B813F9">
        <w:t>Технология True WDR 120 дБ обеспечивает четкое изображение при отличном освещении сцены</w:t>
      </w:r>
    </w:p>
    <w:p w:rsidR="00FB57D6" w:rsidRPr="00B813F9" w:rsidRDefault="00FB57D6" w:rsidP="00FB57D6">
      <w:pPr>
        <w:pStyle w:val="ItemList"/>
        <w:numPr>
          <w:ilvl w:val="0"/>
          <w:numId w:val="4"/>
        </w:numPr>
        <w:spacing w:before="0" w:line="276" w:lineRule="auto"/>
      </w:pPr>
      <w:r w:rsidRPr="00B813F9">
        <w:t>Поддержка коридорного режима 9:16</w:t>
      </w:r>
    </w:p>
    <w:p w:rsidR="00FB57D6" w:rsidRPr="00B813F9" w:rsidRDefault="00FB57D6" w:rsidP="00FB57D6">
      <w:pPr>
        <w:pStyle w:val="ItemList"/>
        <w:numPr>
          <w:ilvl w:val="0"/>
          <w:numId w:val="4"/>
        </w:numPr>
        <w:spacing w:before="0" w:line="276" w:lineRule="auto"/>
      </w:pPr>
      <w:r w:rsidRPr="00B813F9">
        <w:t>Встроенный микрофон</w:t>
      </w:r>
    </w:p>
    <w:bookmarkEnd w:id="1"/>
    <w:bookmarkEnd w:id="2"/>
    <w:bookmarkEnd w:id="3"/>
    <w:p w:rsidR="00FB57D6" w:rsidRPr="00B813F9" w:rsidRDefault="00FB57D6" w:rsidP="00FB57D6">
      <w:pPr>
        <w:pStyle w:val="ItemList"/>
        <w:numPr>
          <w:ilvl w:val="0"/>
          <w:numId w:val="4"/>
        </w:numPr>
      </w:pPr>
      <w:r w:rsidRPr="00B813F9">
        <w:t>Умная ИК-подсветка на расстоянии до 30 м</w:t>
      </w:r>
    </w:p>
    <w:p w:rsidR="00FB57D6" w:rsidRPr="00B813F9" w:rsidRDefault="00FB57D6" w:rsidP="00FB57D6">
      <w:pPr>
        <w:pStyle w:val="ItemList"/>
        <w:numPr>
          <w:ilvl w:val="0"/>
          <w:numId w:val="4"/>
        </w:numPr>
      </w:pPr>
      <w:r w:rsidRPr="00B813F9">
        <w:lastRenderedPageBreak/>
        <w:t>Поддержка карт Micro SD емкостью до 256 ГБ</w:t>
      </w:r>
    </w:p>
    <w:p w:rsidR="00ED1A0E" w:rsidRPr="00B813F9" w:rsidRDefault="00ED1A0E" w:rsidP="00ED1A0E">
      <w:pPr>
        <w:pStyle w:val="ItemList"/>
        <w:numPr>
          <w:ilvl w:val="0"/>
          <w:numId w:val="4"/>
        </w:numPr>
        <w:spacing w:before="0"/>
      </w:pPr>
      <w:r w:rsidRPr="00B813F9">
        <w:t>Вандалозащищенность на уровне IK10</w:t>
      </w:r>
    </w:p>
    <w:p w:rsidR="00FB57D6" w:rsidRPr="00B813F9" w:rsidRDefault="00FB57D6" w:rsidP="00FB57D6">
      <w:pPr>
        <w:pStyle w:val="ItemList"/>
        <w:numPr>
          <w:ilvl w:val="0"/>
          <w:numId w:val="4"/>
        </w:numPr>
      </w:pPr>
      <w:r w:rsidRPr="00B813F9">
        <w:t>Степень защиты: IP67</w:t>
      </w:r>
    </w:p>
    <w:p w:rsidR="00081EEC" w:rsidRPr="00B813F9" w:rsidRDefault="00382F16">
      <w:pPr>
        <w:pStyle w:val="2"/>
        <w:spacing w:before="0"/>
        <w:rPr>
          <w:rFonts w:asciiTheme="minorHAnsi" w:hAnsiTheme="minorHAnsi" w:cstheme="minorHAnsi"/>
          <w:i/>
          <w:color w:val="FF00FF"/>
        </w:rPr>
      </w:pPr>
      <w:r w:rsidRPr="00B813F9">
        <w:rPr>
          <w:rFonts w:asciiTheme="minorHAnsi" w:hAnsiTheme="minorHAnsi" w:cstheme="minorHAnsi"/>
        </w:rPr>
        <w:t>Технические характеристики</w:t>
      </w:r>
    </w:p>
    <w:tbl>
      <w:tblPr>
        <w:tblW w:w="1020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645"/>
        <w:gridCol w:w="1095"/>
        <w:gridCol w:w="549"/>
        <w:gridCol w:w="1644"/>
        <w:gridCol w:w="548"/>
        <w:gridCol w:w="1096"/>
        <w:gridCol w:w="1645"/>
      </w:tblGrid>
      <w:tr w:rsidR="008653D0" w:rsidRPr="00B813F9" w:rsidTr="00E77219">
        <w:trPr>
          <w:trHeight w:val="222"/>
          <w:jc w:val="center"/>
        </w:trPr>
        <w:tc>
          <w:tcPr>
            <w:tcW w:w="1984" w:type="dxa"/>
            <w:shd w:val="clear" w:color="auto" w:fill="C6DBF7"/>
            <w:vAlign w:val="center"/>
          </w:tcPr>
          <w:p w:rsidR="008653D0" w:rsidRPr="00B813F9" w:rsidRDefault="008653D0" w:rsidP="00090382">
            <w:pPr>
              <w:pStyle w:val="afd"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</w:p>
        </w:tc>
        <w:tc>
          <w:tcPr>
            <w:tcW w:w="8222" w:type="dxa"/>
            <w:gridSpan w:val="7"/>
            <w:shd w:val="clear" w:color="auto" w:fill="C6DBF7"/>
            <w:vAlign w:val="center"/>
          </w:tcPr>
          <w:p w:rsidR="008653D0" w:rsidRPr="00B813F9" w:rsidRDefault="008653D0" w:rsidP="008653D0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eastAsia="华文细黑" w:hAnsiTheme="minorHAnsi" w:cstheme="minorHAnsi"/>
                <w:color w:val="007CA8"/>
                <w:kern w:val="0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>IPC312SB-ADF28K-I0</w:t>
            </w:r>
          </w:p>
        </w:tc>
      </w:tr>
      <w:tr w:rsidR="00081EEC" w:rsidRPr="00B813F9" w:rsidTr="00E77219">
        <w:trPr>
          <w:trHeight w:val="222"/>
          <w:jc w:val="center"/>
        </w:trPr>
        <w:tc>
          <w:tcPr>
            <w:tcW w:w="10206" w:type="dxa"/>
            <w:gridSpan w:val="8"/>
            <w:shd w:val="clear" w:color="auto" w:fill="C6DBF7"/>
            <w:vAlign w:val="center"/>
          </w:tcPr>
          <w:p w:rsidR="00081EEC" w:rsidRPr="00B813F9" w:rsidRDefault="00382F16" w:rsidP="00090382">
            <w:pPr>
              <w:pStyle w:val="afd"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>Камера</w:t>
            </w:r>
          </w:p>
        </w:tc>
      </w:tr>
      <w:tr w:rsidR="00081EEC" w:rsidRPr="00B813F9" w:rsidTr="00E77219">
        <w:trPr>
          <w:trHeight w:val="222"/>
          <w:jc w:val="center"/>
        </w:trPr>
        <w:tc>
          <w:tcPr>
            <w:tcW w:w="1984" w:type="dxa"/>
            <w:shd w:val="clear" w:color="auto" w:fill="FFFFFF" w:themeFill="background1"/>
            <w:vAlign w:val="center"/>
          </w:tcPr>
          <w:p w:rsidR="00081EEC" w:rsidRPr="00B813F9" w:rsidRDefault="00382F16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Датчик</w:t>
            </w:r>
          </w:p>
        </w:tc>
        <w:tc>
          <w:tcPr>
            <w:tcW w:w="8222" w:type="dxa"/>
            <w:gridSpan w:val="7"/>
            <w:shd w:val="clear" w:color="auto" w:fill="FFFFFF" w:themeFill="background1"/>
            <w:vAlign w:val="center"/>
          </w:tcPr>
          <w:p w:rsidR="00081EEC" w:rsidRPr="00B813F9" w:rsidRDefault="00382F16" w:rsidP="00F34D57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1/2,8 дюйма, 2,0 МП, прогрессивная развертка, CMOS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84" w:type="dxa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Минимальная освещенность</w:t>
            </w:r>
          </w:p>
        </w:tc>
        <w:tc>
          <w:tcPr>
            <w:tcW w:w="8222" w:type="dxa"/>
            <w:gridSpan w:val="7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Цвет: 0,001 лк (F1,6; AGC вкл.)</w:t>
            </w:r>
          </w:p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0 лк с ИК-подсветкой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84" w:type="dxa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День/ночь</w:t>
            </w:r>
          </w:p>
        </w:tc>
        <w:tc>
          <w:tcPr>
            <w:tcW w:w="8222" w:type="dxa"/>
            <w:gridSpan w:val="7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Автоматический ИК-фильтр (ICR)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84" w:type="dxa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Затвор</w:t>
            </w:r>
          </w:p>
        </w:tc>
        <w:tc>
          <w:tcPr>
            <w:tcW w:w="8222" w:type="dxa"/>
            <w:gridSpan w:val="7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Автом./ручн.; 1–1/100 000 с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84" w:type="dxa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 xml:space="preserve">Регулировка угла </w:t>
            </w:r>
          </w:p>
        </w:tc>
        <w:tc>
          <w:tcPr>
            <w:tcW w:w="2740" w:type="dxa"/>
            <w:gridSpan w:val="2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Панорамирование: 0° – 90°</w:t>
            </w:r>
          </w:p>
        </w:tc>
        <w:tc>
          <w:tcPr>
            <w:tcW w:w="2741" w:type="dxa"/>
            <w:gridSpan w:val="3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Наклон: 0°–68°</w:t>
            </w:r>
          </w:p>
        </w:tc>
        <w:tc>
          <w:tcPr>
            <w:tcW w:w="2741" w:type="dxa"/>
            <w:gridSpan w:val="2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Поворот: 0°–360°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84" w:type="dxa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WDR</w:t>
            </w:r>
          </w:p>
        </w:tc>
        <w:tc>
          <w:tcPr>
            <w:tcW w:w="8222" w:type="dxa"/>
            <w:gridSpan w:val="7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120 дБ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84" w:type="dxa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Сигнал/шум</w:t>
            </w:r>
          </w:p>
        </w:tc>
        <w:tc>
          <w:tcPr>
            <w:tcW w:w="8222" w:type="dxa"/>
            <w:gridSpan w:val="7"/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≥ 52 дБ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napToGrid w:val="0"/>
                <w:color w:val="0090C8"/>
              </w:rPr>
              <w:t>Объектив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Объектив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90382" w:rsidRPr="00B813F9" w:rsidRDefault="00090382" w:rsidP="00090382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2,8 мм при F1.6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Диафрагма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-btable-br"/>
              <w:spacing w:before="0" w:after="0"/>
              <w:rPr>
                <w:rFonts w:asciiTheme="minorHAnsi" w:eastAsia="华文细黑" w:hAnsiTheme="minorHAnsi" w:cstheme="minorHAnsi"/>
                <w:sz w:val="16"/>
                <w:szCs w:val="16"/>
              </w:rPr>
            </w:pPr>
            <w:bookmarkStart w:id="4" w:name="_Hlk60085324"/>
            <w:r w:rsidRPr="00B813F9">
              <w:rPr>
                <w:rFonts w:asciiTheme="minorHAnsi" w:hAnsiTheme="minorHAnsi" w:cstheme="minorHAnsi"/>
                <w:sz w:val="16"/>
              </w:rPr>
              <w:t>Фиксированный</w:t>
            </w:r>
            <w:bookmarkEnd w:id="4"/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B813F9">
              <w:rPr>
                <w:rFonts w:cstheme="minorHAnsi"/>
                <w:color w:val="000000" w:themeColor="text1"/>
              </w:rPr>
              <w:t>Угол обзора (Гор.)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106,7°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B813F9">
              <w:rPr>
                <w:rFonts w:cstheme="minorHAnsi"/>
                <w:color w:val="000000" w:themeColor="text1"/>
              </w:rPr>
              <w:t>Угол обзора (Верт.)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57,1°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B813F9">
              <w:rPr>
                <w:rFonts w:cstheme="minorHAnsi"/>
                <w:color w:val="000000" w:themeColor="text1"/>
              </w:rPr>
              <w:t>Угол обзора (Диагон.)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115,7°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90C8"/>
              </w:rPr>
              <w:t>Обнаружение, наблюдение, распознавание и идентификация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Дальность обнаружения, наблюдения, распознавания и идентификации</w:t>
            </w:r>
          </w:p>
        </w:tc>
        <w:tc>
          <w:tcPr>
            <w:tcW w:w="164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Объектив (мм)</w:t>
            </w:r>
          </w:p>
        </w:tc>
        <w:tc>
          <w:tcPr>
            <w:tcW w:w="1644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Обнаружение (м)</w:t>
            </w:r>
          </w:p>
        </w:tc>
        <w:tc>
          <w:tcPr>
            <w:tcW w:w="164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Наблюдение (м)</w:t>
            </w:r>
          </w:p>
        </w:tc>
        <w:tc>
          <w:tcPr>
            <w:tcW w:w="1644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Распознавание (м)</w:t>
            </w:r>
          </w:p>
        </w:tc>
        <w:tc>
          <w:tcPr>
            <w:tcW w:w="164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Идентификация (м)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vMerge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2,8</w:t>
            </w:r>
          </w:p>
        </w:tc>
        <w:tc>
          <w:tcPr>
            <w:tcW w:w="1644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43,4</w:t>
            </w:r>
          </w:p>
        </w:tc>
        <w:tc>
          <w:tcPr>
            <w:tcW w:w="164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17,4</w:t>
            </w:r>
          </w:p>
        </w:tc>
        <w:tc>
          <w:tcPr>
            <w:tcW w:w="1644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8,7</w:t>
            </w:r>
          </w:p>
        </w:tc>
        <w:tc>
          <w:tcPr>
            <w:tcW w:w="1645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4,3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90C8"/>
              </w:rPr>
              <w:t>Подсветка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Дальность ИК-подсветки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Дальность ИК-подсветки до 30 м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длина волны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B813F9">
              <w:rPr>
                <w:rFonts w:cstheme="minorHAnsi"/>
                <w:color w:val="000000" w:themeColor="text1"/>
              </w:rPr>
              <w:t>850 нм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Управление включением/отключением ИК-подсветки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 w:rsidRPr="00B813F9">
              <w:rPr>
                <w:rFonts w:cstheme="minorHAnsi"/>
                <w:color w:val="000000" w:themeColor="text1"/>
              </w:rPr>
              <w:t>Автом./ручн.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>Видео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Сжатие видео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Ultra 265, H.265, H.264, MJPEG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Профиль кодирования H.264</w:t>
            </w:r>
          </w:p>
        </w:tc>
        <w:tc>
          <w:tcPr>
            <w:tcW w:w="8222" w:type="dxa"/>
            <w:gridSpan w:val="7"/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Базовый профиль, основной профиль, высокий профиль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Разрешение и частота кадров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Основной поток: 2 МП (1920 × 1080), до 30 к/с; 720P (1280 × 720), до 30 к/с;</w:t>
            </w:r>
          </w:p>
          <w:p w:rsidR="007F5A72" w:rsidRPr="00B813F9" w:rsidRDefault="00E8021D" w:rsidP="007F5A72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 xml:space="preserve">Дополнительный поток: 720P (1280 × 720), до 30 к/с; D1 (720 × 576), до 30 к/с; 640 × 360, до 30 к/с; </w:t>
            </w:r>
          </w:p>
          <w:p w:rsidR="00E8021D" w:rsidRPr="00B813F9" w:rsidRDefault="00E8021D" w:rsidP="007F5A72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Третий поток: D1 (720 × 576), до 30 к/с; 640 × 360, до 30 к/с; 2CIF (704 × 288), до 30 к/с; CIF (352 × 288), до 30 к/с;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Скорость передачи видеоданных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128 Кбит/с–16 Мбит/с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E8021D" w:rsidRPr="00B813F9" w:rsidRDefault="00E8021D" w:rsidP="00E8021D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U-code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</w:tcPr>
          <w:p w:rsidR="00E8021D" w:rsidRPr="00B813F9" w:rsidRDefault="00E8021D" w:rsidP="00E8021D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Поддерживается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OSD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До 8 OSD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Режим маскирования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До 4 областей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ROI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До 8 областей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B813F9">
            <w:pPr>
              <w:pStyle w:val="TableText"/>
              <w:pageBreakBefore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lastRenderedPageBreak/>
              <w:t>Потоковая передача видео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Три потока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0206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color w:val="007CA8"/>
                <w:szCs w:val="16"/>
              </w:rPr>
            </w:pPr>
            <w:r w:rsidRPr="00B813F9">
              <w:rPr>
                <w:rFonts w:cstheme="minorHAnsi"/>
                <w:color w:val="007CA8"/>
              </w:rPr>
              <w:t>Изображение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Баланс белого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Авто/Снаружи/Точная настройка/Натриевая лампа/Заблокировано/Авто2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Цифровое шумоподавление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2D/3D DNR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Умная ИК-подсветка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Поддерживается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Поворот изображения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  <w:color w:val="000000" w:themeColor="text1"/>
              </w:rPr>
              <w:t>Нормальное положение/По вертикали/По горизонтали/180°/90°по часовой стрелке/90°против часовой стрелки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Разворот изображения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N/A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BLC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Поддерживается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HLC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N/A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Антитуман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Цифровой антитуман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>Интеллектуальные функции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Интеллектуальное предотвращение вторжений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Поддержка фильтрации ложных тревог: обнаружение пересечения линии, вторжения, входа в область и выхода из области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Распознавание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</w:tcPr>
          <w:p w:rsidR="00E8021D" w:rsidRPr="00B813F9" w:rsidRDefault="00E8021D" w:rsidP="00E8021D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Съемка лиц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Статистический анализ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 xml:space="preserve">Подсчет людей, </w:t>
            </w:r>
            <w:bookmarkStart w:id="5" w:name="_Hlk77713784"/>
            <w:r w:rsidRPr="00B813F9">
              <w:rPr>
                <w:rFonts w:cstheme="minorHAnsi"/>
              </w:rPr>
              <w:t>поддержка подсчета потока людей и мониторинга плотности их скопления</w:t>
            </w:r>
            <w:bookmarkEnd w:id="5"/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BF7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>События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Основные функции обнаружения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3A6C4D" w:rsidP="003A6C4D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Обнаружение движения, фильтрация ложных движений, тревога при взломе, тревога по звуку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98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Общие функции</w:t>
            </w:r>
          </w:p>
        </w:tc>
        <w:tc>
          <w:tcPr>
            <w:tcW w:w="8222" w:type="dxa"/>
            <w:gridSpan w:val="7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Водяной знак, фильтрация IP-адресов, политика доступа, защита ARP, аутентификация RTSP, аутентификация пользователя</w:t>
            </w:r>
          </w:p>
        </w:tc>
      </w:tr>
      <w:tr w:rsidR="00E8021D" w:rsidRPr="00B813F9" w:rsidTr="00E77219">
        <w:trPr>
          <w:trHeight w:val="222"/>
          <w:jc w:val="center"/>
        </w:trPr>
        <w:tc>
          <w:tcPr>
            <w:tcW w:w="10206" w:type="dxa"/>
            <w:gridSpan w:val="8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E8021D" w:rsidRPr="00B813F9" w:rsidRDefault="00E8021D" w:rsidP="00E8021D">
            <w:pPr>
              <w:pStyle w:val="afd"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 xml:space="preserve">Аудио </w:t>
            </w:r>
          </w:p>
        </w:tc>
      </w:tr>
    </w:tbl>
    <w:tbl>
      <w:tblPr>
        <w:tblStyle w:val="BTable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956"/>
        <w:gridCol w:w="8250"/>
      </w:tblGrid>
      <w:tr w:rsidR="00081EEC" w:rsidRPr="00B813F9" w:rsidTr="00E77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  <w:jc w:val="center"/>
        </w:trPr>
        <w:tc>
          <w:tcPr>
            <w:tcW w:w="1956" w:type="dxa"/>
            <w:shd w:val="clear" w:color="auto" w:fill="auto"/>
          </w:tcPr>
          <w:p w:rsidR="00081EEC" w:rsidRPr="00B813F9" w:rsidRDefault="00382F16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Сжатие аудио</w:t>
            </w:r>
          </w:p>
        </w:tc>
        <w:tc>
          <w:tcPr>
            <w:tcW w:w="8250" w:type="dxa"/>
            <w:shd w:val="clear" w:color="auto" w:fill="auto"/>
          </w:tcPr>
          <w:p w:rsidR="00081EEC" w:rsidRPr="00B813F9" w:rsidRDefault="00382F16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 xml:space="preserve">G.711  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56" w:type="dxa"/>
            <w:shd w:val="clear" w:color="auto" w:fill="auto"/>
            <w:vAlign w:val="top"/>
          </w:tcPr>
          <w:p w:rsidR="00090382" w:rsidRPr="00B813F9" w:rsidRDefault="00090382" w:rsidP="00090382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Скорость аудиопотока</w:t>
            </w:r>
          </w:p>
        </w:tc>
        <w:tc>
          <w:tcPr>
            <w:tcW w:w="8250" w:type="dxa"/>
            <w:shd w:val="clear" w:color="auto" w:fill="auto"/>
            <w:vAlign w:val="top"/>
          </w:tcPr>
          <w:p w:rsidR="00090382" w:rsidRPr="00B813F9" w:rsidRDefault="00090382" w:rsidP="00090382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64 Кбит/с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56" w:type="dxa"/>
            <w:shd w:val="clear" w:color="auto" w:fill="auto"/>
          </w:tcPr>
          <w:p w:rsidR="00090382" w:rsidRPr="00B813F9" w:rsidRDefault="00090382" w:rsidP="00090382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Двухсторонняя аудиосвязь</w:t>
            </w:r>
          </w:p>
        </w:tc>
        <w:tc>
          <w:tcPr>
            <w:tcW w:w="8250" w:type="dxa"/>
            <w:shd w:val="clear" w:color="auto" w:fill="auto"/>
          </w:tcPr>
          <w:p w:rsidR="00090382" w:rsidRPr="00B813F9" w:rsidRDefault="00605384" w:rsidP="00090382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Поддерживается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56" w:type="dxa"/>
            <w:shd w:val="clear" w:color="auto" w:fill="auto"/>
          </w:tcPr>
          <w:p w:rsidR="00090382" w:rsidRPr="00B813F9" w:rsidRDefault="00090382" w:rsidP="00090382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Подавление помех</w:t>
            </w:r>
          </w:p>
        </w:tc>
        <w:tc>
          <w:tcPr>
            <w:tcW w:w="8250" w:type="dxa"/>
            <w:shd w:val="clear" w:color="auto" w:fill="auto"/>
          </w:tcPr>
          <w:p w:rsidR="00090382" w:rsidRPr="00B813F9" w:rsidRDefault="00605384" w:rsidP="00090382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Поддерживается</w:t>
            </w:r>
          </w:p>
        </w:tc>
      </w:tr>
      <w:tr w:rsidR="00090382" w:rsidRPr="00B813F9" w:rsidTr="00E77219">
        <w:trPr>
          <w:trHeight w:val="222"/>
          <w:jc w:val="center"/>
        </w:trPr>
        <w:tc>
          <w:tcPr>
            <w:tcW w:w="1956" w:type="dxa"/>
            <w:shd w:val="clear" w:color="auto" w:fill="auto"/>
          </w:tcPr>
          <w:p w:rsidR="00090382" w:rsidRPr="00B813F9" w:rsidRDefault="00090382" w:rsidP="00090382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Частота дискретизации</w:t>
            </w:r>
          </w:p>
        </w:tc>
        <w:tc>
          <w:tcPr>
            <w:tcW w:w="8250" w:type="dxa"/>
            <w:shd w:val="clear" w:color="auto" w:fill="auto"/>
          </w:tcPr>
          <w:p w:rsidR="00090382" w:rsidRPr="00B813F9" w:rsidRDefault="00090382" w:rsidP="00090382">
            <w:pPr>
              <w:pStyle w:val="TableText0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8 кГц</w:t>
            </w:r>
          </w:p>
        </w:tc>
      </w:tr>
    </w:tbl>
    <w:tbl>
      <w:tblPr>
        <w:tblW w:w="1020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9"/>
        <w:gridCol w:w="8221"/>
      </w:tblGrid>
      <w:tr w:rsidR="00081EEC" w:rsidRPr="00B813F9" w:rsidTr="00E77219">
        <w:trPr>
          <w:trHeight w:val="222"/>
          <w:jc w:val="center"/>
        </w:trPr>
        <w:tc>
          <w:tcPr>
            <w:tcW w:w="10206" w:type="dxa"/>
            <w:gridSpan w:val="3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081EEC" w:rsidRPr="00B813F9" w:rsidRDefault="00382F16" w:rsidP="00090382">
            <w:pPr>
              <w:pStyle w:val="afd"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>Хранилище</w:t>
            </w:r>
          </w:p>
        </w:tc>
      </w:tr>
      <w:tr w:rsidR="00081EEC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081EEC" w:rsidRPr="00B813F9" w:rsidRDefault="00382F16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Локальная память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081EEC" w:rsidRPr="00B813F9" w:rsidRDefault="00382F16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Карта Micro SD до 256 ГБ</w:t>
            </w:r>
          </w:p>
        </w:tc>
      </w:tr>
      <w:tr w:rsidR="00081EEC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081EEC" w:rsidRPr="00B813F9" w:rsidRDefault="00382F16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Сетевое хранилище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081EEC" w:rsidRPr="00B813F9" w:rsidRDefault="00382F16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ANR, NAS (NFS)</w:t>
            </w:r>
          </w:p>
        </w:tc>
      </w:tr>
      <w:tr w:rsidR="00081EEC" w:rsidRPr="00B813F9" w:rsidTr="00E77219">
        <w:trPr>
          <w:trHeight w:val="222"/>
          <w:jc w:val="center"/>
        </w:trPr>
        <w:tc>
          <w:tcPr>
            <w:tcW w:w="10206" w:type="dxa"/>
            <w:gridSpan w:val="3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081EEC" w:rsidRPr="00B813F9" w:rsidRDefault="00382F16" w:rsidP="00090382">
            <w:pPr>
              <w:pStyle w:val="afd"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>Сеть</w:t>
            </w:r>
          </w:p>
        </w:tc>
      </w:tr>
      <w:tr w:rsidR="00081EEC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81EEC" w:rsidRPr="00B813F9" w:rsidRDefault="00382F16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Протоколы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81EEC" w:rsidRPr="00B813F9" w:rsidRDefault="00382F16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IPv4, IPv6, IGMP, ICMP, ARP, TCP, UDP, DHCP, PPPoE, RTP, RTSP, RTCP, DNS, DDNS, NTP, FTP, UPnP, HTTP, HTTPS, SMTP, 802.1x, SNMP, QoS, RTMP, SSH,SSL/TLS</w:t>
            </w:r>
          </w:p>
        </w:tc>
      </w:tr>
      <w:tr w:rsidR="00081EEC" w:rsidRPr="00220A3B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81EEC" w:rsidRPr="00B813F9" w:rsidRDefault="00382F16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Возможность интеграции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081EEC" w:rsidRPr="00720F86" w:rsidRDefault="00382F1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20F86">
              <w:rPr>
                <w:rFonts w:cstheme="minorHAnsi"/>
                <w:lang w:val="en-US"/>
              </w:rPr>
              <w:t>ONVIF (</w:t>
            </w:r>
            <w:r w:rsidRPr="00B813F9">
              <w:rPr>
                <w:rFonts w:cstheme="minorHAnsi"/>
              </w:rPr>
              <w:t>профили</w:t>
            </w:r>
            <w:r w:rsidRPr="00720F86">
              <w:rPr>
                <w:rFonts w:cstheme="minorHAnsi"/>
                <w:lang w:val="en-US"/>
              </w:rPr>
              <w:t xml:space="preserve"> S, G, T), API, SDK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Пользователь/хост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До 32 пользователей. 2 уровня пользователей: администратор и обычный пользователь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Безопасность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Парольная защита, надежный пароль, шифрование HTTPS, журналы экспорта, базовая и дайджест-аутентификация для RTSP, дайджест-аутентификация для HTTP, TLS 1.2, WSSE и дайджест-аутентификация для ONVIF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Клиент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 xml:space="preserve">EZStation </w:t>
            </w:r>
          </w:p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EZView</w:t>
            </w:r>
          </w:p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EZLive</w:t>
            </w:r>
          </w:p>
        </w:tc>
      </w:tr>
      <w:tr w:rsidR="00213568" w:rsidRPr="00B813F9" w:rsidTr="00E77219">
        <w:trPr>
          <w:trHeight w:val="150"/>
          <w:jc w:val="center"/>
        </w:trPr>
        <w:tc>
          <w:tcPr>
            <w:tcW w:w="1956" w:type="dxa"/>
            <w:vMerge w:val="restart"/>
            <w:shd w:val="clear" w:color="auto" w:fill="FFFFFF" w:themeFill="background1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Веб-браузер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213568" w:rsidRPr="00B813F9" w:rsidRDefault="00605384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Просмотр в реальном времени с обязательным плагином: IE 10 и выше, Chrome 45 и выше, Firefox 52 и выше, Edge 79 и выше</w:t>
            </w:r>
          </w:p>
        </w:tc>
      </w:tr>
      <w:tr w:rsidR="00213568" w:rsidRPr="00B813F9" w:rsidTr="00E77219">
        <w:trPr>
          <w:trHeight w:val="150"/>
          <w:jc w:val="center"/>
        </w:trPr>
        <w:tc>
          <w:tcPr>
            <w:tcW w:w="1956" w:type="dxa"/>
            <w:vMerge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213568" w:rsidRPr="00B813F9" w:rsidRDefault="00605384" w:rsidP="00213568">
            <w:pPr>
              <w:pStyle w:val="TableText"/>
              <w:rPr>
                <w:rFonts w:cstheme="minorHAnsi"/>
                <w:szCs w:val="16"/>
                <w:highlight w:val="yellow"/>
              </w:rPr>
            </w:pPr>
            <w:r w:rsidRPr="00B813F9">
              <w:rPr>
                <w:rFonts w:cstheme="minorHAnsi"/>
              </w:rPr>
              <w:t>Просмотр в реальном времени без плагина: Chrome 57.0 и выше, Firefox 58.0 и выше, Edge 16 и выше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0206" w:type="dxa"/>
            <w:gridSpan w:val="3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213568" w:rsidRPr="00B813F9" w:rsidRDefault="00213568" w:rsidP="00B813F9">
            <w:pPr>
              <w:pStyle w:val="afd"/>
              <w:pageBreakBefore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lastRenderedPageBreak/>
              <w:t>Интерфейс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Входы/выходы аудио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1 Вход: сопротивление 35 кОм; амплитуда 2 В [полный размах]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vMerge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1 Выход: сопротивление 600 Ом; амплитуда 2 В [полный размах]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Входы/выходы сигнализации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N/A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RS485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N/A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Встроенный микрофон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Поддерживается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Встроенный динамик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N/A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Wi-Fi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N/A</w:t>
            </w:r>
          </w:p>
        </w:tc>
      </w:tr>
      <w:tr w:rsidR="00E8021D" w:rsidRPr="00220A3B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B813F9" w:rsidRDefault="00E8021D" w:rsidP="00E8021D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Сеть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E8021D" w:rsidRPr="00720F86" w:rsidRDefault="00E8021D" w:rsidP="00E8021D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20F86">
              <w:rPr>
                <w:rFonts w:cstheme="minorHAnsi"/>
                <w:lang w:val="en-US"/>
              </w:rPr>
              <w:t>1 * RJ45 10M/100M Base-TX Ethernet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Видеовыход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</w:rPr>
            </w:pPr>
            <w:r w:rsidRPr="00B813F9">
              <w:rPr>
                <w:rFonts w:cstheme="minorHAnsi"/>
              </w:rPr>
              <w:t>N/A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020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color w:val="007CA8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>Сертификации</w:t>
            </w:r>
          </w:p>
        </w:tc>
      </w:tr>
      <w:tr w:rsidR="007A0E85" w:rsidRPr="00220A3B" w:rsidTr="00E77219">
        <w:trPr>
          <w:trHeight w:val="222"/>
          <w:jc w:val="center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7A0E85" w:rsidRPr="00B813F9" w:rsidRDefault="007A0E85" w:rsidP="007A0E85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EMC</w:t>
            </w:r>
          </w:p>
        </w:tc>
        <w:tc>
          <w:tcPr>
            <w:tcW w:w="8221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7A0E85" w:rsidRPr="00720F86" w:rsidRDefault="007A0E85" w:rsidP="007A0E85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20F86">
              <w:rPr>
                <w:rFonts w:cstheme="minorHAnsi"/>
                <w:lang w:val="en-US"/>
              </w:rPr>
              <w:t>CE-EMC (EN 55032: 2015+A1:2020, EN 61000-3-3: 2013+A1: 2019, EN IEC 61000-3-2: 2019+A1: 2021, EN 55035: 2017+A11:2020)</w:t>
            </w:r>
          </w:p>
          <w:p w:rsidR="007A0E85" w:rsidRPr="00720F86" w:rsidRDefault="007A0E85" w:rsidP="007A0E85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20F86">
              <w:rPr>
                <w:rFonts w:cstheme="minorHAnsi"/>
                <w:lang w:val="en-US"/>
              </w:rPr>
              <w:t xml:space="preserve">FCC (FCC CFR 47 </w:t>
            </w:r>
            <w:r w:rsidRPr="00B813F9">
              <w:rPr>
                <w:rFonts w:cstheme="minorHAnsi"/>
              </w:rPr>
              <w:t>часть</w:t>
            </w:r>
            <w:r w:rsidRPr="00720F86">
              <w:rPr>
                <w:rFonts w:cstheme="minorHAnsi"/>
                <w:lang w:val="en-US"/>
              </w:rPr>
              <w:t xml:space="preserve"> 15 B, ANSI C63.4-2014)</w:t>
            </w:r>
          </w:p>
        </w:tc>
      </w:tr>
      <w:tr w:rsidR="007A0E85" w:rsidRPr="00B813F9" w:rsidTr="00E77219">
        <w:trPr>
          <w:trHeight w:val="222"/>
          <w:jc w:val="center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7A0E85" w:rsidRPr="00B813F9" w:rsidRDefault="007A0E85" w:rsidP="007A0E85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Безопасность</w:t>
            </w:r>
          </w:p>
        </w:tc>
        <w:tc>
          <w:tcPr>
            <w:tcW w:w="8221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7A0E85" w:rsidRPr="00720F86" w:rsidRDefault="007A0E85" w:rsidP="007A0E85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20F86">
              <w:rPr>
                <w:rFonts w:cstheme="minorHAnsi"/>
                <w:lang w:val="en-US"/>
              </w:rPr>
              <w:t>CE LVD (EN 62368-1:2014+A11:2017)</w:t>
            </w:r>
          </w:p>
          <w:p w:rsidR="007A0E85" w:rsidRPr="00720F86" w:rsidRDefault="007A0E85" w:rsidP="007A0E85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20F86">
              <w:rPr>
                <w:rFonts w:cstheme="minorHAnsi"/>
                <w:lang w:val="en-US"/>
              </w:rPr>
              <w:t>CB (IEC 62368-1:2014)</w:t>
            </w:r>
          </w:p>
          <w:p w:rsidR="007A0E85" w:rsidRPr="00B813F9" w:rsidRDefault="007A0E85" w:rsidP="007A0E85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UL (UL 62368-1, 2 изд., дата выпуска: 01.12.2014)</w:t>
            </w:r>
          </w:p>
        </w:tc>
      </w:tr>
      <w:tr w:rsidR="007A0E85" w:rsidRPr="00B813F9" w:rsidTr="00E77219">
        <w:trPr>
          <w:trHeight w:val="222"/>
          <w:jc w:val="center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7A0E85" w:rsidRPr="00B813F9" w:rsidRDefault="007A0E85" w:rsidP="007A0E85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Окружающая среда</w:t>
            </w:r>
          </w:p>
        </w:tc>
        <w:tc>
          <w:tcPr>
            <w:tcW w:w="8221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7A0E85" w:rsidRPr="00B813F9" w:rsidRDefault="007A0E85" w:rsidP="007A0E85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CE-RoHS (2011/65/EU; (EU) 2015/863); WEEE (2012/19/EU); Reach (регламент (ЕК) № 1907/2006)</w:t>
            </w:r>
          </w:p>
        </w:tc>
      </w:tr>
      <w:tr w:rsidR="007A0E85" w:rsidRPr="00220A3B" w:rsidTr="00E77219">
        <w:trPr>
          <w:trHeight w:val="222"/>
          <w:jc w:val="center"/>
        </w:trPr>
        <w:tc>
          <w:tcPr>
            <w:tcW w:w="1985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7A0E85" w:rsidRPr="00B813F9" w:rsidRDefault="007A0E85" w:rsidP="007A0E85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Защита</w:t>
            </w:r>
          </w:p>
        </w:tc>
        <w:tc>
          <w:tcPr>
            <w:tcW w:w="8221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7A0E85" w:rsidRPr="00720F86" w:rsidRDefault="007A0E85" w:rsidP="007A0E85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20F86">
              <w:rPr>
                <w:rFonts w:cstheme="minorHAnsi"/>
                <w:lang w:val="en-US"/>
              </w:rPr>
              <w:t>IP67 (IEC 60529:1989+AMD1:1999+AMD2:2013)</w:t>
            </w:r>
          </w:p>
          <w:p w:rsidR="007A0E85" w:rsidRPr="00720F86" w:rsidRDefault="007A0E85" w:rsidP="007A0E85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720F86">
              <w:rPr>
                <w:rFonts w:cstheme="minorHAnsi"/>
                <w:lang w:val="en-US"/>
              </w:rPr>
              <w:t>IK10 (IEC 62262:2002)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0206" w:type="dxa"/>
            <w:gridSpan w:val="3"/>
            <w:tcBorders>
              <w:bottom w:val="single" w:sz="4" w:space="0" w:color="0070C0"/>
            </w:tcBorders>
            <w:shd w:val="clear" w:color="auto" w:fill="C6D9F1" w:themeFill="text2" w:themeFillTint="33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color w:val="007CA8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  <w:sz w:val="16"/>
              </w:rPr>
              <w:t>Общие характеристики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Питание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12 В пост. тока ±25%, PoE (IEEE 802.3af)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vMerge/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 xml:space="preserve">Потребляемая мощность: До 6,0 Вт 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 xml:space="preserve">Силовой интерфейс 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Ø 5,5 мм коаксиальный штекер питания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Размеры (Ø × В)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Φ110 x 61 мм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Масса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0,37 кг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Материал</w:t>
            </w:r>
          </w:p>
        </w:tc>
        <w:tc>
          <w:tcPr>
            <w:tcW w:w="8250" w:type="dxa"/>
            <w:gridSpan w:val="2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Металл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Условия эксплуатации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213568" w:rsidRPr="00B813F9" w:rsidRDefault="00213568" w:rsidP="00720F86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от -</w:t>
            </w:r>
            <w:r w:rsidR="00720F86">
              <w:rPr>
                <w:rFonts w:asciiTheme="minorHAnsi" w:hAnsiTheme="minorHAnsi" w:cstheme="minorHAnsi"/>
                <w:sz w:val="16"/>
              </w:rPr>
              <w:t>4</w:t>
            </w:r>
            <w:r w:rsidRPr="00B813F9">
              <w:rPr>
                <w:rFonts w:asciiTheme="minorHAnsi" w:hAnsiTheme="minorHAnsi" w:cstheme="minorHAnsi"/>
                <w:sz w:val="16"/>
              </w:rPr>
              <w:t>0 до 60 °C, влажность: ≤95%, отн. (без конденсации)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213568" w:rsidRPr="00B813F9" w:rsidRDefault="00E77219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Условия хранения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213568" w:rsidRPr="00B813F9" w:rsidRDefault="00213568" w:rsidP="00720F86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от -</w:t>
            </w:r>
            <w:r w:rsidR="00720F86">
              <w:rPr>
                <w:rFonts w:asciiTheme="minorHAnsi" w:hAnsiTheme="minorHAnsi" w:cstheme="minorHAnsi"/>
                <w:sz w:val="16"/>
              </w:rPr>
              <w:t>4</w:t>
            </w:r>
            <w:r w:rsidRPr="00B813F9">
              <w:rPr>
                <w:rFonts w:asciiTheme="minorHAnsi" w:hAnsiTheme="minorHAnsi" w:cstheme="minorHAnsi"/>
                <w:sz w:val="16"/>
              </w:rPr>
              <w:t>0 до 60 °C, влажность: ≤95%, отн. (без конденсации)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213568" w:rsidRPr="00B813F9" w:rsidRDefault="00213568" w:rsidP="00213568">
            <w:pPr>
              <w:pStyle w:val="TableText"/>
              <w:rPr>
                <w:rFonts w:cstheme="minorHAnsi"/>
                <w:szCs w:val="16"/>
              </w:rPr>
            </w:pPr>
            <w:r w:rsidRPr="00B813F9">
              <w:rPr>
                <w:rFonts w:cstheme="minorHAnsi"/>
              </w:rPr>
              <w:t>защита от перенапряжения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4 кВ</w:t>
            </w:r>
          </w:p>
        </w:tc>
      </w:tr>
      <w:tr w:rsidR="00213568" w:rsidRPr="00B813F9" w:rsidTr="00E77219">
        <w:trPr>
          <w:trHeight w:val="222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Кнопка сброса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213568" w:rsidRPr="00B813F9" w:rsidRDefault="00213568" w:rsidP="00213568">
            <w:pPr>
              <w:pStyle w:val="afd"/>
              <w:rPr>
                <w:rFonts w:asciiTheme="minorHAnsi" w:hAnsiTheme="minorHAnsi" w:cstheme="minorHAnsi"/>
                <w:sz w:val="16"/>
                <w:szCs w:val="16"/>
              </w:rPr>
            </w:pPr>
            <w:r w:rsidRPr="00B813F9">
              <w:rPr>
                <w:rFonts w:asciiTheme="minorHAnsi" w:hAnsiTheme="minorHAnsi" w:cstheme="minorHAnsi"/>
                <w:sz w:val="16"/>
              </w:rPr>
              <w:t>N/A</w:t>
            </w:r>
          </w:p>
        </w:tc>
      </w:tr>
    </w:tbl>
    <w:p w:rsidR="00081EEC" w:rsidRPr="00B813F9" w:rsidRDefault="00382F16">
      <w:pPr>
        <w:pStyle w:val="3"/>
        <w:rPr>
          <w:rFonts w:asciiTheme="minorHAnsi" w:hAnsiTheme="minorHAnsi" w:cstheme="minorHAnsi"/>
          <w:i/>
          <w:color w:val="FF00FF"/>
          <w:sz w:val="36"/>
        </w:rPr>
      </w:pPr>
      <w:r w:rsidRPr="00B813F9">
        <w:rPr>
          <w:rFonts w:asciiTheme="minorHAnsi" w:hAnsiTheme="minorHAnsi" w:cstheme="minorHAnsi"/>
          <w:sz w:val="36"/>
        </w:rPr>
        <w:lastRenderedPageBreak/>
        <w:t>Размеры</w:t>
      </w:r>
    </w:p>
    <w:p w:rsidR="003C6A1F" w:rsidRPr="00B813F9" w:rsidRDefault="00382F16" w:rsidP="00BE4CD2">
      <w:pPr>
        <w:jc w:val="center"/>
        <w:rPr>
          <w:rFonts w:asciiTheme="minorHAnsi" w:hAnsiTheme="minorHAnsi" w:cstheme="minorHAnsi"/>
        </w:rPr>
      </w:pPr>
      <w:r w:rsidRPr="00B813F9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80CB239" wp14:editId="7A1E2CD0">
            <wp:extent cx="5142096" cy="252000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4209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07" w:rsidRPr="00B813F9" w:rsidRDefault="000E4807" w:rsidP="000E4807">
      <w:pPr>
        <w:pStyle w:val="3"/>
        <w:rPr>
          <w:rFonts w:asciiTheme="minorHAnsi" w:hAnsiTheme="minorHAnsi" w:cstheme="minorHAnsi"/>
          <w:sz w:val="36"/>
        </w:rPr>
      </w:pPr>
      <w:r w:rsidRPr="00B813F9">
        <w:rPr>
          <w:rFonts w:asciiTheme="minorHAnsi" w:hAnsiTheme="minorHAnsi" w:cstheme="minorHAnsi"/>
          <w:sz w:val="36"/>
        </w:rPr>
        <w:t>Вспомогательные приспособления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74691A" w:rsidRPr="00B813F9" w:rsidTr="00F611F8">
        <w:tc>
          <w:tcPr>
            <w:tcW w:w="2548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TR-JB03-G-IN</w:t>
            </w:r>
          </w:p>
        </w:tc>
        <w:tc>
          <w:tcPr>
            <w:tcW w:w="2548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TR-JB07/WM03-G-IN</w:t>
            </w: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TR-WM03-D-IN</w:t>
            </w:r>
          </w:p>
        </w:tc>
        <w:tc>
          <w:tcPr>
            <w:tcW w:w="2549" w:type="dxa"/>
          </w:tcPr>
          <w:p w:rsidR="0074691A" w:rsidRPr="00B813F9" w:rsidRDefault="0074691A" w:rsidP="00F611F8">
            <w:pPr>
              <w:ind w:firstLineChars="200" w:firstLine="360"/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TR-UM06-E-IN</w:t>
            </w:r>
          </w:p>
        </w:tc>
      </w:tr>
      <w:tr w:rsidR="007A0E85" w:rsidRPr="00B813F9" w:rsidTr="00F611F8">
        <w:tc>
          <w:tcPr>
            <w:tcW w:w="2548" w:type="dxa"/>
          </w:tcPr>
          <w:p w:rsidR="007A0E85" w:rsidRPr="00B813F9" w:rsidRDefault="007A0E85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Распределительная коробка</w:t>
            </w:r>
          </w:p>
        </w:tc>
        <w:tc>
          <w:tcPr>
            <w:tcW w:w="2548" w:type="dxa"/>
          </w:tcPr>
          <w:p w:rsidR="007A0E85" w:rsidRPr="00B813F9" w:rsidRDefault="007A0E85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Крепление на стене</w:t>
            </w:r>
          </w:p>
        </w:tc>
        <w:tc>
          <w:tcPr>
            <w:tcW w:w="2549" w:type="dxa"/>
          </w:tcPr>
          <w:p w:rsidR="007A0E85" w:rsidRPr="00B813F9" w:rsidRDefault="007A0E85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Крепление на стене</w:t>
            </w:r>
          </w:p>
        </w:tc>
        <w:tc>
          <w:tcPr>
            <w:tcW w:w="2549" w:type="dxa"/>
          </w:tcPr>
          <w:p w:rsidR="007A0E85" w:rsidRPr="00B813F9" w:rsidRDefault="007A0E85" w:rsidP="00F611F8">
            <w:pPr>
              <w:ind w:firstLineChars="200" w:firstLine="360"/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Крепление на потолке под наклоном</w:t>
            </w:r>
          </w:p>
        </w:tc>
      </w:tr>
      <w:tr w:rsidR="0074691A" w:rsidRPr="00B813F9" w:rsidTr="00F611F8">
        <w:tc>
          <w:tcPr>
            <w:tcW w:w="2548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114300" distR="114300" wp14:anchorId="194CA256" wp14:editId="2BFC6C73">
                  <wp:extent cx="1343025" cy="972987"/>
                  <wp:effectExtent l="0" t="0" r="0" b="0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403" cy="98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114300" distR="114300" wp14:anchorId="0DD93BE4" wp14:editId="61DB5193">
                  <wp:extent cx="1273810" cy="847800"/>
                  <wp:effectExtent l="0" t="0" r="2540" b="9525"/>
                  <wp:docPr id="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EEF3FA">
                                  <a:alpha val="100000"/>
                                </a:srgbClr>
                              </a:clrFrom>
                              <a:clrTo>
                                <a:srgbClr val="EEF3FA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339" cy="856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114300" distR="114300" wp14:anchorId="35D553A3" wp14:editId="53F668E2">
                  <wp:extent cx="1313816" cy="858604"/>
                  <wp:effectExtent l="0" t="0" r="635" b="0"/>
                  <wp:docPr id="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30" cy="869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F2289AF" wp14:editId="5B08C169">
                  <wp:extent cx="1225970" cy="723900"/>
                  <wp:effectExtent l="0" t="0" r="0" b="0"/>
                  <wp:docPr id="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1" cy="73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1A" w:rsidRPr="00B813F9" w:rsidTr="00F611F8">
        <w:tc>
          <w:tcPr>
            <w:tcW w:w="2548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TR-A01-IN</w:t>
            </w:r>
          </w:p>
        </w:tc>
        <w:tc>
          <w:tcPr>
            <w:tcW w:w="2548" w:type="dxa"/>
          </w:tcPr>
          <w:p w:rsidR="0074691A" w:rsidRPr="00B813F9" w:rsidRDefault="0074691A" w:rsidP="00F611F8">
            <w:pPr>
              <w:tabs>
                <w:tab w:val="left" w:pos="600"/>
              </w:tabs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TR-UP06-IN</w:t>
            </w: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TR-SE24-IN</w:t>
            </w:r>
          </w:p>
        </w:tc>
        <w:tc>
          <w:tcPr>
            <w:tcW w:w="2549" w:type="dxa"/>
          </w:tcPr>
          <w:p w:rsidR="0074691A" w:rsidRPr="00B813F9" w:rsidRDefault="0074691A" w:rsidP="00F611F8">
            <w:pPr>
              <w:ind w:firstLineChars="200" w:firstLine="360"/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TR-SE24-A-IN</w:t>
            </w:r>
          </w:p>
        </w:tc>
      </w:tr>
      <w:tr w:rsidR="007A0E85" w:rsidRPr="00B813F9" w:rsidTr="00F611F8">
        <w:tc>
          <w:tcPr>
            <w:tcW w:w="2548" w:type="dxa"/>
          </w:tcPr>
          <w:p w:rsidR="007A0E85" w:rsidRPr="00B813F9" w:rsidRDefault="00F611F8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Водонепроницаемые соединения</w:t>
            </w:r>
          </w:p>
        </w:tc>
        <w:tc>
          <w:tcPr>
            <w:tcW w:w="2548" w:type="dxa"/>
          </w:tcPr>
          <w:p w:rsidR="007A0E85" w:rsidRPr="00B813F9" w:rsidRDefault="00F611F8" w:rsidP="00F611F8">
            <w:pPr>
              <w:tabs>
                <w:tab w:val="left" w:pos="600"/>
              </w:tabs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Крепление на мачте</w:t>
            </w:r>
          </w:p>
        </w:tc>
        <w:tc>
          <w:tcPr>
            <w:tcW w:w="2549" w:type="dxa"/>
          </w:tcPr>
          <w:p w:rsidR="007A0E85" w:rsidRPr="00B813F9" w:rsidRDefault="00F611F8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Подвесной монтаж</w:t>
            </w:r>
          </w:p>
        </w:tc>
        <w:tc>
          <w:tcPr>
            <w:tcW w:w="2549" w:type="dxa"/>
          </w:tcPr>
          <w:p w:rsidR="007A0E85" w:rsidRPr="00B813F9" w:rsidRDefault="00F611F8" w:rsidP="00F611F8">
            <w:pPr>
              <w:ind w:firstLineChars="200" w:firstLine="360"/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Подвесной монтаж</w:t>
            </w:r>
          </w:p>
        </w:tc>
      </w:tr>
      <w:tr w:rsidR="0074691A" w:rsidRPr="00B813F9" w:rsidTr="00F611F8">
        <w:tc>
          <w:tcPr>
            <w:tcW w:w="2548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79F0B3E1" wp14:editId="2231BDAB">
                  <wp:extent cx="668778" cy="713013"/>
                  <wp:effectExtent l="0" t="0" r="0" b="0"/>
                  <wp:docPr id="2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61" cy="72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69461792" wp14:editId="41031CB2">
                  <wp:extent cx="900290" cy="885825"/>
                  <wp:effectExtent l="0" t="0" r="0" b="0"/>
                  <wp:docPr id="25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86" cy="894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114300" distR="114300" wp14:anchorId="2F70BEA5" wp14:editId="134E7B96">
                  <wp:extent cx="866775" cy="108585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untitled.8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/>
                          <a:srcRect l="25845" t="11533" r="28927" b="11126"/>
                          <a:stretch/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114300" distR="114300" wp14:anchorId="44E7F372" wp14:editId="117340F9">
                  <wp:extent cx="34734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untitled.8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/>
                          <a:srcRect l="40198" r="43869" b="12291"/>
                          <a:stretch/>
                        </pic:blipFill>
                        <pic:spPr bwMode="auto">
                          <a:xfrm>
                            <a:off x="0" y="0"/>
                            <a:ext cx="347345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1A" w:rsidRPr="00B813F9" w:rsidTr="00F611F8">
        <w:tc>
          <w:tcPr>
            <w:tcW w:w="2548" w:type="dxa"/>
          </w:tcPr>
          <w:p w:rsidR="0074691A" w:rsidRPr="00B813F9" w:rsidRDefault="0074691A" w:rsidP="00B813F9">
            <w:pPr>
              <w:pageBreakBefore/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lastRenderedPageBreak/>
              <w:t>TR-CM24-IN</w:t>
            </w:r>
          </w:p>
        </w:tc>
        <w:tc>
          <w:tcPr>
            <w:tcW w:w="2548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7A0E85" w:rsidRPr="00B813F9" w:rsidTr="00F611F8">
        <w:tc>
          <w:tcPr>
            <w:tcW w:w="2548" w:type="dxa"/>
          </w:tcPr>
          <w:p w:rsidR="007A0E85" w:rsidRPr="00B813F9" w:rsidRDefault="00F611F8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</w:rPr>
              <w:t>Подвесной монтаж</w:t>
            </w:r>
          </w:p>
        </w:tc>
        <w:tc>
          <w:tcPr>
            <w:tcW w:w="2548" w:type="dxa"/>
          </w:tcPr>
          <w:p w:rsidR="007A0E85" w:rsidRPr="00B813F9" w:rsidRDefault="007A0E85" w:rsidP="00F611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</w:tcPr>
          <w:p w:rsidR="007A0E85" w:rsidRPr="00B813F9" w:rsidRDefault="007A0E85" w:rsidP="00F611F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549" w:type="dxa"/>
          </w:tcPr>
          <w:p w:rsidR="007A0E85" w:rsidRPr="00B813F9" w:rsidRDefault="007A0E85" w:rsidP="00F611F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74691A" w:rsidRPr="00B813F9" w:rsidTr="00F611F8">
        <w:tc>
          <w:tcPr>
            <w:tcW w:w="2548" w:type="dxa"/>
          </w:tcPr>
          <w:p w:rsidR="003C6A1F" w:rsidRPr="00B813F9" w:rsidRDefault="0074691A" w:rsidP="00F611F8">
            <w:pPr>
              <w:jc w:val="center"/>
              <w:rPr>
                <w:rFonts w:asciiTheme="minorHAnsi" w:hAnsiTheme="minorHAnsi" w:cstheme="minorHAnsi"/>
              </w:rPr>
            </w:pPr>
            <w:r w:rsidRPr="00B813F9">
              <w:rPr>
                <w:rFonts w:asciiTheme="minorHAnsi" w:hAnsiTheme="minorHAnsi" w:cstheme="minorHAnsi"/>
                <w:b/>
                <w:noProof/>
                <w:lang w:val="en-US"/>
              </w:rPr>
              <w:drawing>
                <wp:inline distT="0" distB="0" distL="114300" distR="114300" wp14:anchorId="0D903ACC" wp14:editId="712C4945">
                  <wp:extent cx="628650" cy="108585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untitled.88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/>
                          <a:srcRect l="37574" t="9119" r="34873" b="25912"/>
                          <a:stretch/>
                        </pic:blipFill>
                        <pic:spPr bwMode="auto">
                          <a:xfrm>
                            <a:off x="0" y="0"/>
                            <a:ext cx="62865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549" w:type="dxa"/>
          </w:tcPr>
          <w:p w:rsidR="0074691A" w:rsidRPr="00B813F9" w:rsidRDefault="0074691A" w:rsidP="00F611F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74691A" w:rsidRPr="00B813F9" w:rsidTr="00E772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7" w:type="dxa"/>
            <w:gridSpan w:val="2"/>
            <w:shd w:val="clear" w:color="auto" w:fill="C6D9F1" w:themeFill="text2" w:themeFillTint="33"/>
          </w:tcPr>
          <w:p w:rsidR="0074691A" w:rsidRPr="00B813F9" w:rsidRDefault="0074691A" w:rsidP="00B813F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</w:rPr>
              <w:t>Распределительная коробка</w:t>
            </w:r>
          </w:p>
        </w:tc>
        <w:tc>
          <w:tcPr>
            <w:tcW w:w="5097" w:type="dxa"/>
            <w:gridSpan w:val="2"/>
            <w:shd w:val="clear" w:color="auto" w:fill="C6D9F1" w:themeFill="text2" w:themeFillTint="33"/>
          </w:tcPr>
          <w:p w:rsidR="0074691A" w:rsidRPr="00B813F9" w:rsidRDefault="0074691A" w:rsidP="00D3612A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</w:rPr>
              <w:t>Настенное крепление (распределительная коробка)</w:t>
            </w:r>
          </w:p>
        </w:tc>
      </w:tr>
      <w:tr w:rsidR="0074691A" w:rsidRPr="00220A3B" w:rsidTr="00E772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7" w:type="dxa"/>
            <w:gridSpan w:val="2"/>
          </w:tcPr>
          <w:p w:rsidR="0074691A" w:rsidRPr="00720F86" w:rsidRDefault="0074691A" w:rsidP="00D3612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  <w:lang w:val="en-US"/>
              </w:rPr>
            </w:pPr>
            <w:r w:rsidRPr="00720F86">
              <w:rPr>
                <w:rFonts w:asciiTheme="minorHAnsi" w:hAnsiTheme="minorHAnsi" w:cstheme="minorHAnsi"/>
                <w:lang w:val="en-US"/>
              </w:rPr>
              <w:t>TR-JB03-G-IN+TR-A01-IN</w:t>
            </w:r>
          </w:p>
        </w:tc>
        <w:tc>
          <w:tcPr>
            <w:tcW w:w="5097" w:type="dxa"/>
            <w:gridSpan w:val="2"/>
          </w:tcPr>
          <w:p w:rsidR="0074691A" w:rsidRPr="00720F86" w:rsidRDefault="0074691A" w:rsidP="00D3612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  <w:lang w:val="en-US"/>
              </w:rPr>
            </w:pPr>
            <w:r w:rsidRPr="00720F86">
              <w:rPr>
                <w:rFonts w:asciiTheme="minorHAnsi" w:hAnsiTheme="minorHAnsi" w:cstheme="minorHAnsi"/>
                <w:lang w:val="en-US"/>
              </w:rPr>
              <w:t>TR-JB07/WM03-G-IN(TR-WM03-D-IN)+TR-A01-IN</w:t>
            </w:r>
          </w:p>
        </w:tc>
      </w:tr>
      <w:tr w:rsidR="0074691A" w:rsidRPr="00B813F9" w:rsidTr="00E772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7" w:type="dxa"/>
            <w:gridSpan w:val="2"/>
          </w:tcPr>
          <w:p w:rsidR="0074691A" w:rsidRPr="00B813F9" w:rsidRDefault="0074691A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B813F9">
              <w:rPr>
                <w:rFonts w:asciiTheme="minorHAnsi" w:hAnsiTheme="minorHAnsi" w:cstheme="minorHAnsi"/>
                <w:b/>
                <w:noProof/>
                <w:color w:val="000000"/>
                <w:lang w:val="en-US"/>
              </w:rPr>
              <w:drawing>
                <wp:inline distT="0" distB="0" distL="0" distR="0" wp14:anchorId="31A3DA34" wp14:editId="75F6C74B">
                  <wp:extent cx="1704975" cy="1113746"/>
                  <wp:effectExtent l="0" t="0" r="0" b="0"/>
                  <wp:docPr id="50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539" cy="112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2"/>
          </w:tcPr>
          <w:p w:rsidR="0074691A" w:rsidRPr="00B813F9" w:rsidRDefault="0074691A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B813F9">
              <w:rPr>
                <w:rFonts w:asciiTheme="minorHAnsi" w:hAnsiTheme="minorHAnsi" w:cstheme="minorHAnsi"/>
                <w:b/>
                <w:noProof/>
                <w:color w:val="000000"/>
                <w:lang w:val="en-US"/>
              </w:rPr>
              <w:drawing>
                <wp:inline distT="0" distB="0" distL="0" distR="0" wp14:anchorId="17487040" wp14:editId="5106FF39">
                  <wp:extent cx="1454785" cy="1263650"/>
                  <wp:effectExtent l="0" t="0" r="0" b="0"/>
                  <wp:docPr id="51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1A" w:rsidRPr="00B813F9" w:rsidTr="00E772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7" w:type="dxa"/>
            <w:gridSpan w:val="2"/>
            <w:shd w:val="clear" w:color="auto" w:fill="C6D9F1" w:themeFill="text2" w:themeFillTint="33"/>
          </w:tcPr>
          <w:p w:rsidR="0074691A" w:rsidRPr="00B813F9" w:rsidRDefault="0074691A" w:rsidP="00931002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</w:rPr>
              <w:t>Крепление на мачте</w:t>
            </w:r>
          </w:p>
        </w:tc>
        <w:tc>
          <w:tcPr>
            <w:tcW w:w="5097" w:type="dxa"/>
            <w:gridSpan w:val="2"/>
            <w:shd w:val="clear" w:color="auto" w:fill="C6D9F1" w:themeFill="text2" w:themeFillTint="33"/>
          </w:tcPr>
          <w:p w:rsidR="0074691A" w:rsidRPr="00B813F9" w:rsidRDefault="0074691A" w:rsidP="00D3612A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</w:rPr>
              <w:t>Установка под наклоном</w:t>
            </w:r>
          </w:p>
        </w:tc>
      </w:tr>
      <w:tr w:rsidR="0074691A" w:rsidRPr="00B813F9" w:rsidTr="00E772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7" w:type="dxa"/>
            <w:gridSpan w:val="2"/>
          </w:tcPr>
          <w:p w:rsidR="0074691A" w:rsidRPr="00720F86" w:rsidRDefault="0074691A" w:rsidP="00D3612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720F86">
              <w:rPr>
                <w:rFonts w:asciiTheme="minorHAnsi" w:hAnsiTheme="minorHAnsi" w:cstheme="minorHAnsi"/>
                <w:lang w:val="en-US"/>
              </w:rPr>
              <w:t>TR-JB07/WM03-G-IN(TR-WM03-D-IN)+TR-A01-IN+ TR-UP06-IN</w:t>
            </w:r>
          </w:p>
        </w:tc>
        <w:tc>
          <w:tcPr>
            <w:tcW w:w="5097" w:type="dxa"/>
            <w:gridSpan w:val="2"/>
          </w:tcPr>
          <w:p w:rsidR="0074691A" w:rsidRPr="00B813F9" w:rsidRDefault="0074691A" w:rsidP="00E77219">
            <w:pPr>
              <w:tabs>
                <w:tab w:val="left" w:pos="139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B813F9">
              <w:rPr>
                <w:rFonts w:asciiTheme="minorHAnsi" w:hAnsiTheme="minorHAnsi" w:cstheme="minorHAnsi"/>
              </w:rPr>
              <w:t>TR-UM06-E-IN</w:t>
            </w:r>
          </w:p>
        </w:tc>
      </w:tr>
      <w:tr w:rsidR="0074691A" w:rsidRPr="00B813F9" w:rsidTr="00E772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7" w:type="dxa"/>
            <w:gridSpan w:val="2"/>
          </w:tcPr>
          <w:p w:rsidR="0074691A" w:rsidRPr="00B813F9" w:rsidRDefault="0074691A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B813F9">
              <w:rPr>
                <w:rFonts w:asciiTheme="minorHAnsi" w:hAnsiTheme="minorHAnsi" w:cstheme="minorHAnsi"/>
                <w:b/>
                <w:noProof/>
                <w:color w:val="000000"/>
                <w:lang w:val="en-US"/>
              </w:rPr>
              <w:drawing>
                <wp:inline distT="0" distB="0" distL="0" distR="0" wp14:anchorId="3CF78B7F" wp14:editId="7FAF4D44">
                  <wp:extent cx="1746362" cy="1273857"/>
                  <wp:effectExtent l="38100" t="57150" r="44450" b="59690"/>
                  <wp:docPr id="52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213217">
                            <a:off x="0" y="0"/>
                            <a:ext cx="1754664" cy="1279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2"/>
          </w:tcPr>
          <w:p w:rsidR="0074691A" w:rsidRPr="00B813F9" w:rsidRDefault="0074691A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B813F9">
              <w:rPr>
                <w:rFonts w:asciiTheme="minorHAnsi" w:hAnsiTheme="minorHAnsi" w:cstheme="minorHAnsi"/>
                <w:b/>
                <w:noProof/>
                <w:color w:val="000000"/>
                <w:lang w:val="en-US"/>
              </w:rPr>
              <w:drawing>
                <wp:inline distT="0" distB="0" distL="0" distR="0" wp14:anchorId="03342A82" wp14:editId="034F79FF">
                  <wp:extent cx="2020285" cy="1058719"/>
                  <wp:effectExtent l="76200" t="133350" r="75565" b="141605"/>
                  <wp:docPr id="53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21147217">
                            <a:off x="0" y="0"/>
                            <a:ext cx="2029970" cy="106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1A" w:rsidRPr="00B813F9" w:rsidTr="00E772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7" w:type="dxa"/>
            <w:gridSpan w:val="2"/>
            <w:shd w:val="clear" w:color="auto" w:fill="B8CCE4" w:themeFill="accent1" w:themeFillTint="66"/>
          </w:tcPr>
          <w:p w:rsidR="0074691A" w:rsidRPr="00B813F9" w:rsidRDefault="0074691A" w:rsidP="00D3612A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 w:rsidRPr="00B813F9">
              <w:rPr>
                <w:rFonts w:asciiTheme="minorHAnsi" w:hAnsiTheme="minorHAnsi" w:cstheme="minorHAnsi"/>
                <w:color w:val="007CA8"/>
              </w:rPr>
              <w:t>Внутренний подвесной монтаж</w:t>
            </w:r>
          </w:p>
        </w:tc>
        <w:tc>
          <w:tcPr>
            <w:tcW w:w="5097" w:type="dxa"/>
            <w:gridSpan w:val="2"/>
          </w:tcPr>
          <w:p w:rsidR="0074691A" w:rsidRPr="00B813F9" w:rsidRDefault="0074691A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</w:p>
        </w:tc>
      </w:tr>
      <w:tr w:rsidR="0074691A" w:rsidRPr="00220A3B" w:rsidTr="00E772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7" w:type="dxa"/>
            <w:gridSpan w:val="2"/>
          </w:tcPr>
          <w:p w:rsidR="0074691A" w:rsidRPr="00720F86" w:rsidRDefault="000F1386" w:rsidP="000F138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="华文细黑" w:hAnsiTheme="minorHAnsi" w:cstheme="minorHAnsi"/>
                <w:szCs w:val="18"/>
                <w:lang w:val="en-US"/>
              </w:rPr>
            </w:pPr>
            <w:r w:rsidRPr="00720F86">
              <w:rPr>
                <w:rFonts w:asciiTheme="minorHAnsi" w:hAnsiTheme="minorHAnsi" w:cstheme="minorHAnsi"/>
                <w:lang w:val="en-US"/>
              </w:rPr>
              <w:t>TR-JB03-G-IN+TR-A01-IN + TR-SE24-IN(TR-SE24-A-IN)+ TR-CM24-IN</w:t>
            </w:r>
          </w:p>
        </w:tc>
        <w:tc>
          <w:tcPr>
            <w:tcW w:w="5097" w:type="dxa"/>
            <w:gridSpan w:val="2"/>
          </w:tcPr>
          <w:p w:rsidR="0074691A" w:rsidRPr="00720F86" w:rsidRDefault="0074691A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  <w:lang w:val="en-US"/>
              </w:rPr>
            </w:pPr>
          </w:p>
        </w:tc>
      </w:tr>
      <w:tr w:rsidR="0074691A" w:rsidRPr="00B813F9" w:rsidTr="00E772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97" w:type="dxa"/>
            <w:gridSpan w:val="2"/>
          </w:tcPr>
          <w:p w:rsidR="0074691A" w:rsidRPr="00B813F9" w:rsidRDefault="0074691A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 w:rsidRPr="00B813F9">
              <w:rPr>
                <w:rFonts w:asciiTheme="minorHAnsi" w:hAnsiTheme="minorHAnsi" w:cstheme="minorHAnsi"/>
                <w:b/>
                <w:noProof/>
                <w:color w:val="000000"/>
                <w:lang w:val="en-US"/>
              </w:rPr>
              <w:drawing>
                <wp:inline distT="0" distB="0" distL="0" distR="0" wp14:anchorId="63C15293" wp14:editId="0A89AACC">
                  <wp:extent cx="958702" cy="1275408"/>
                  <wp:effectExtent l="57150" t="38100" r="51435" b="39370"/>
                  <wp:docPr id="54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ackgroundRemoval t="0" b="100000" l="0" r="100000">
                                        <a14:backgroundMark x1="86150" y1="33958" x2="91690" y2="75833"/>
                                        <a14:backgroundMark x1="76177" y1="32500" x2="76731" y2="57917"/>
                                        <a14:backgroundMark x1="19391" y1="28542" x2="9695" y2="77917"/>
                                        <a14:backgroundMark x1="24377" y1="32708" x2="4986" y2="27708"/>
                                        <a14:backgroundMark x1="26870" y1="27917" x2="2493" y2="61042"/>
                                        <a14:backgroundMark x1="8864" y1="21042" x2="0" y2="53542"/>
                                        <a14:backgroundMark x1="2493" y1="45625" x2="12742" y2="73125"/>
                                        <a14:backgroundMark x1="4155" y1="13333" x2="41551" y2="19583"/>
                                        <a14:backgroundMark x1="40166" y1="21667" x2="19391" y2="73542"/>
                                        <a14:backgroundMark x1="23823" y1="97292" x2="18837" y2="72500"/>
                                        <a14:backgroundMark x1="24377" y1="96667" x2="0" y2="95417"/>
                                        <a14:backgroundMark x1="0" y1="95417" x2="4432" y2="12292"/>
                                        <a14:backgroundMark x1="36288" y1="18333" x2="40443" y2="25208"/>
                                        <a14:backgroundMark x1="63435" y1="19375" x2="58449" y2="54583"/>
                                        <a14:backgroundMark x1="57618" y1="54583" x2="79778" y2="60625"/>
                                        <a14:backgroundMark x1="78947" y1="60208" x2="68975" y2="91042"/>
                                        <a14:backgroundMark x1="67313" y1="93958" x2="99446" y2="97708"/>
                                        <a14:backgroundMark x1="96953" y1="97083" x2="98615" y2="14583"/>
                                        <a14:backgroundMark x1="62881" y1="20833" x2="99169" y2="14792"/>
                                        <a14:backgroundMark x1="59003" y1="47500" x2="60665" y2="57083"/>
                                        <a14:backgroundMark x1="67036" y1="88958" x2="70914" y2="96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62048">
                            <a:off x="0" y="0"/>
                            <a:ext cx="976454" cy="129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2"/>
          </w:tcPr>
          <w:p w:rsidR="0074691A" w:rsidRPr="00B813F9" w:rsidRDefault="0074691A" w:rsidP="00D3612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</w:p>
        </w:tc>
      </w:tr>
    </w:tbl>
    <w:p w:rsidR="000E4807" w:rsidRPr="00B813F9" w:rsidRDefault="000E4807" w:rsidP="000E4807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</w:rPr>
      </w:pPr>
    </w:p>
    <w:p w:rsidR="00382F16" w:rsidRPr="00720F86" w:rsidRDefault="00382F16" w:rsidP="00382F1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color w:val="000000"/>
          <w:kern w:val="0"/>
          <w:szCs w:val="18"/>
          <w:lang w:val="en-US"/>
        </w:rPr>
      </w:pPr>
      <w:r w:rsidRPr="00720F86">
        <w:rPr>
          <w:rFonts w:asciiTheme="minorHAnsi" w:hAnsiTheme="minorHAnsi" w:cstheme="minorHAnsi"/>
          <w:b/>
          <w:color w:val="000000"/>
          <w:lang w:val="en-US"/>
        </w:rPr>
        <w:t>Zhejiang Uniview Technologies Co., Ltd.</w:t>
      </w:r>
    </w:p>
    <w:p w:rsidR="00382F16" w:rsidRPr="00720F86" w:rsidRDefault="00382F16" w:rsidP="00382F16">
      <w:pPr>
        <w:adjustRightInd w:val="0"/>
        <w:spacing w:before="0" w:after="0"/>
        <w:rPr>
          <w:rFonts w:asciiTheme="minorHAnsi" w:hAnsiTheme="minorHAnsi" w:cstheme="minorHAnsi"/>
          <w:color w:val="000000"/>
          <w:kern w:val="0"/>
          <w:szCs w:val="18"/>
          <w:lang w:val="en-US"/>
        </w:rPr>
      </w:pPr>
      <w:r w:rsidRPr="00720F86">
        <w:rPr>
          <w:rFonts w:asciiTheme="minorHAnsi" w:hAnsiTheme="minorHAnsi" w:cstheme="minorHAnsi"/>
          <w:color w:val="000000"/>
          <w:lang w:val="en-US"/>
        </w:rPr>
        <w:t>Xietong Street No. 369, Binjiang District, Hangzhou, Zhejiang, China, 310051 (</w:t>
      </w:r>
      <w:r w:rsidRPr="00B813F9">
        <w:rPr>
          <w:rFonts w:asciiTheme="minorHAnsi" w:hAnsiTheme="minorHAnsi" w:cstheme="minorHAnsi"/>
          <w:color w:val="000000"/>
        </w:rPr>
        <w:t>Ханчжоу</w:t>
      </w:r>
      <w:r w:rsidRPr="00720F86">
        <w:rPr>
          <w:rFonts w:asciiTheme="minorHAnsi" w:hAnsiTheme="minorHAnsi" w:cstheme="minorHAnsi"/>
          <w:color w:val="000000"/>
          <w:lang w:val="en-US"/>
        </w:rPr>
        <w:t xml:space="preserve">, </w:t>
      </w:r>
      <w:r w:rsidRPr="00B813F9">
        <w:rPr>
          <w:rFonts w:asciiTheme="minorHAnsi" w:hAnsiTheme="minorHAnsi" w:cstheme="minorHAnsi"/>
          <w:color w:val="000000"/>
        </w:rPr>
        <w:t>Чжэцзян</w:t>
      </w:r>
      <w:r w:rsidRPr="00720F86">
        <w:rPr>
          <w:rFonts w:asciiTheme="minorHAnsi" w:hAnsiTheme="minorHAnsi" w:cstheme="minorHAnsi"/>
          <w:color w:val="000000"/>
          <w:lang w:val="en-US"/>
        </w:rPr>
        <w:t xml:space="preserve">, </w:t>
      </w:r>
      <w:r w:rsidRPr="00B813F9">
        <w:rPr>
          <w:rFonts w:asciiTheme="minorHAnsi" w:hAnsiTheme="minorHAnsi" w:cstheme="minorHAnsi"/>
          <w:color w:val="000000"/>
        </w:rPr>
        <w:t>Китай</w:t>
      </w:r>
      <w:r w:rsidRPr="00720F86">
        <w:rPr>
          <w:rFonts w:asciiTheme="minorHAnsi" w:hAnsiTheme="minorHAnsi" w:cstheme="minorHAnsi"/>
          <w:color w:val="000000"/>
          <w:lang w:val="en-US"/>
        </w:rPr>
        <w:t>)</w:t>
      </w:r>
    </w:p>
    <w:p w:rsidR="00382F16" w:rsidRPr="00B813F9" w:rsidRDefault="00382F16" w:rsidP="00382F1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B813F9">
        <w:rPr>
          <w:rFonts w:asciiTheme="minorHAnsi" w:hAnsiTheme="minorHAnsi" w:cstheme="minorHAnsi"/>
          <w:color w:val="000000"/>
        </w:rPr>
        <w:t xml:space="preserve">Эл. почта: </w:t>
      </w:r>
      <w:hyperlink r:id="rId34" w:history="1">
        <w:r w:rsidRPr="00B813F9">
          <w:rPr>
            <w:rFonts w:asciiTheme="minorHAnsi" w:hAnsiTheme="minorHAnsi" w:cstheme="minorHAnsi"/>
            <w:color w:val="000000"/>
          </w:rPr>
          <w:t>overseasbusiness@uniview.com</w:t>
        </w:r>
      </w:hyperlink>
      <w:r w:rsidRPr="00B813F9">
        <w:rPr>
          <w:rFonts w:asciiTheme="minorHAnsi" w:hAnsiTheme="minorHAnsi" w:cstheme="minorHAnsi"/>
          <w:color w:val="000000"/>
        </w:rPr>
        <w:t>; globalsupport@uniview.com</w:t>
      </w:r>
    </w:p>
    <w:p w:rsidR="00382F16" w:rsidRPr="00B813F9" w:rsidRDefault="00382F16" w:rsidP="00382F1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B813F9">
        <w:rPr>
          <w:rFonts w:asciiTheme="minorHAnsi" w:hAnsiTheme="minorHAnsi" w:cstheme="minorHAnsi"/>
          <w:color w:val="000000"/>
        </w:rPr>
        <w:t>http://www.uniview.com</w:t>
      </w:r>
    </w:p>
    <w:p w:rsidR="00382F16" w:rsidRPr="00B813F9" w:rsidRDefault="00382F16" w:rsidP="00382F1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color w:val="000000"/>
          <w:kern w:val="0"/>
          <w:szCs w:val="18"/>
        </w:rPr>
      </w:pPr>
      <w:r w:rsidRPr="00720F86">
        <w:rPr>
          <w:rFonts w:asciiTheme="minorHAnsi" w:hAnsiTheme="minorHAnsi" w:cstheme="minorHAnsi"/>
          <w:color w:val="000000"/>
          <w:lang w:val="en-US"/>
        </w:rPr>
        <w:t xml:space="preserve">©2020-2022 Zhejiang Uniview Technologies Co., Ltd. </w:t>
      </w:r>
      <w:r w:rsidRPr="00B813F9">
        <w:rPr>
          <w:rFonts w:asciiTheme="minorHAnsi" w:hAnsiTheme="minorHAnsi" w:cstheme="minorHAnsi"/>
          <w:color w:val="000000"/>
        </w:rPr>
        <w:t>Все права защищены.</w:t>
      </w:r>
    </w:p>
    <w:p w:rsidR="00081EEC" w:rsidRPr="00B813F9" w:rsidRDefault="00382F16" w:rsidP="00382F16">
      <w:pPr>
        <w:pStyle w:val="af"/>
        <w:adjustRightInd w:val="0"/>
        <w:snapToGrid/>
        <w:rPr>
          <w:rFonts w:asciiTheme="minorHAnsi" w:eastAsia="宋体" w:hAnsiTheme="minorHAnsi" w:cstheme="minorHAnsi"/>
          <w:color w:val="000000"/>
          <w:kern w:val="0"/>
          <w:sz w:val="18"/>
          <w:szCs w:val="18"/>
        </w:rPr>
      </w:pPr>
      <w:r w:rsidRPr="00B813F9">
        <w:rPr>
          <w:rFonts w:asciiTheme="minorHAnsi" w:hAnsiTheme="minorHAnsi" w:cstheme="minorHAnsi"/>
          <w:color w:val="000000"/>
          <w:sz w:val="18"/>
        </w:rPr>
        <w:t>*Информация о характеристиках изделия и его наличии может быть изменена без предварительного уведомления.</w:t>
      </w:r>
    </w:p>
    <w:sectPr w:rsidR="00081EEC" w:rsidRPr="00B813F9" w:rsidSect="00E77219">
      <w:headerReference w:type="even" r:id="rId35"/>
      <w:headerReference w:type="default" r:id="rId36"/>
      <w:footerReference w:type="even" r:id="rId37"/>
      <w:headerReference w:type="first" r:id="rId38"/>
      <w:footerReference w:type="first" r:id="rId39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3C" w:rsidRDefault="0037533C">
      <w:pPr>
        <w:spacing w:before="0" w:after="0"/>
      </w:pPr>
      <w:r>
        <w:separator/>
      </w:r>
    </w:p>
  </w:endnote>
  <w:endnote w:type="continuationSeparator" w:id="0">
    <w:p w:rsidR="0037533C" w:rsidRDefault="003753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">
    <w:altName w:val="Segoe UI Semibold"/>
    <w:charset w:val="00"/>
    <w:family w:val="swiss"/>
    <w:pitch w:val="default"/>
    <w:sig w:usb0="00000000" w:usb1="00000000" w:usb2="00000000" w:usb3="00000000" w:csb0="0000009F" w:csb1="00000000"/>
  </w:font>
  <w:font w:name="Futura Bk">
    <w:altName w:val="Arial"/>
    <w:charset w:val="00"/>
    <w:family w:val="swiss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EC" w:rsidRDefault="00382F16">
    <w:pPr>
      <w:pStyle w:val="ab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B35AF1E" wp14:editId="158BD915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2540" b="3810"/>
              <wp:wrapNone/>
              <wp:docPr id="2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1EEC" w:rsidRDefault="00382F16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77219"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35AF1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6" type="#_x0000_t202" style="position:absolute;margin-left:.55pt;margin-top:17.25pt;width:27pt;height:20.9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rL9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xNpb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" filled="f" stroked="f">
              <v:textbox style="mso-fit-shape-to-text:t" inset="1mm,1mm,1mm,1mm">
                <w:txbxContent>
                  <w:p w:rsidR="00081EEC" w:rsidRDefault="00382F16">
                    <w:pPr>
                      <w:pStyle w:val="ab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77219"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3113C389" wp14:editId="5E412E7E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1270" t="0" r="0" b="0"/>
              <wp:wrapNone/>
              <wp:docPr id="18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9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6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5F3A30" id="Group 37" o:spid="_x0000_s1026" style="position:absolute;left:0;text-align:left;margin-left:-43.4pt;margin-top:21.6pt;width:68.2pt;height:16.15pt;z-index:25169408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F5A" w:rsidRPr="000A08B0" w:rsidRDefault="00903068" w:rsidP="00903068">
    <w:pPr>
      <w:pStyle w:val="ab"/>
      <w:rPr>
        <w:color w:val="FF0000"/>
        <w:sz w:val="28"/>
        <w:szCs w:val="28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32992" behindDoc="0" locked="0" layoutInCell="1" allowOverlap="1" wp14:anchorId="00EB9874" wp14:editId="69444778">
              <wp:simplePos x="0" y="0"/>
              <wp:positionH relativeFrom="column">
                <wp:posOffset>6149340</wp:posOffset>
              </wp:positionH>
              <wp:positionV relativeFrom="paragraph">
                <wp:posOffset>264795</wp:posOffset>
              </wp:positionV>
              <wp:extent cx="866140" cy="205105"/>
              <wp:effectExtent l="4445" t="0" r="0" b="0"/>
              <wp:wrapNone/>
              <wp:docPr id="7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0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0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8D0D30" id="Group 28" o:spid="_x0000_s1026" style="position:absolute;left:0;text-align:left;margin-left:484.2pt;margin-top:20.85pt;width:68.2pt;height:16.15pt;z-index:251732992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7B76C2AC" wp14:editId="1617445C">
              <wp:simplePos x="0" y="0"/>
              <wp:positionH relativeFrom="column">
                <wp:posOffset>6114084</wp:posOffset>
              </wp:positionH>
              <wp:positionV relativeFrom="paragraph">
                <wp:posOffset>209550</wp:posOffset>
              </wp:positionV>
              <wp:extent cx="342900" cy="265430"/>
              <wp:effectExtent l="0" t="0" r="2540" b="0"/>
              <wp:wrapNone/>
              <wp:docPr id="2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3068" w:rsidRDefault="00903068" w:rsidP="00903068">
                          <w:pPr>
                            <w:pStyle w:val="ab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77219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6C2A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style="position:absolute;margin-left:481.4pt;margin-top:16.5pt;width:27pt;height:20.9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" filled="f" stroked="f">
              <v:textbox style="mso-fit-shape-to-text:t" inset="1mm,1mm,1mm,1mm">
                <w:txbxContent>
                  <w:p w:rsidR="00903068" w:rsidRDefault="00903068" w:rsidP="00903068">
                    <w:pPr>
                      <w:pStyle w:val="ab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77219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3C" w:rsidRDefault="0037533C">
      <w:pPr>
        <w:spacing w:before="0" w:after="0"/>
      </w:pPr>
      <w:r>
        <w:separator/>
      </w:r>
    </w:p>
  </w:footnote>
  <w:footnote w:type="continuationSeparator" w:id="0">
    <w:p w:rsidR="0037533C" w:rsidRDefault="003753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EC" w:rsidRDefault="00754889">
    <w:pPr>
      <w:pStyle w:val="ad"/>
      <w:pBdr>
        <w:bottom w:val="none" w:sz="0" w:space="0" w:color="auto"/>
      </w:pBdr>
      <w:jc w:val="right"/>
      <w:rPr>
        <w:sz w:val="16"/>
        <w:szCs w:val="1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6180B8FC" wp14:editId="224589D8">
              <wp:simplePos x="0" y="0"/>
              <wp:positionH relativeFrom="margin">
                <wp:align>right</wp:align>
              </wp:positionH>
              <wp:positionV relativeFrom="paragraph">
                <wp:posOffset>-166254</wp:posOffset>
              </wp:positionV>
              <wp:extent cx="6481186" cy="539750"/>
              <wp:effectExtent l="0" t="0" r="0" b="0"/>
              <wp:wrapNone/>
              <wp:docPr id="30" name="组合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1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4889" w:rsidRDefault="00754889" w:rsidP="00754889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图片 3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80B8FC" id="组合 30" o:spid="_x0000_s1026" style="position:absolute;left:0;text-align:left;margin-left:459.15pt;margin-top:-13.1pt;width:510.35pt;height:42.5pt;z-index:251728896;mso-position-horizontal:right;mso-position-horizontal-relative:margin;mso-width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" fillcolor="#3186c5" stroked="f">
                <v:textbox style="mso-fit-shape-to-text:t"/>
              </v:rect>
              <v:rect id="Rectangle 26" o:spid="_x0000_s1028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" filled="f" stroked="f">
                <v:textbox inset="0,0,0,0">
                  <w:txbxContent>
                    <w:p w:rsidR="00754889" w:rsidRDefault="00754889" w:rsidP="00754889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4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22752" behindDoc="0" locked="0" layoutInCell="1" allowOverlap="1" wp14:anchorId="60C5E554" wp14:editId="22FBBAC2">
          <wp:simplePos x="0" y="0"/>
          <wp:positionH relativeFrom="column">
            <wp:posOffset>121920</wp:posOffset>
          </wp:positionH>
          <wp:positionV relativeFrom="paragraph">
            <wp:posOffset>-96520</wp:posOffset>
          </wp:positionV>
          <wp:extent cx="641350" cy="320040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19" w:rsidRDefault="00E77219" w:rsidP="00E77219">
    <w:pPr>
      <w:pStyle w:val="ad"/>
      <w:pBdr>
        <w:bottom w:val="none" w:sz="0" w:space="0" w:color="auto"/>
      </w:pBd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36064" behindDoc="0" locked="0" layoutInCell="1" allowOverlap="1" wp14:anchorId="2C321331" wp14:editId="18170FBA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6480810" cy="539750"/>
              <wp:effectExtent l="0" t="0" r="15240" b="0"/>
              <wp:wrapNone/>
              <wp:docPr id="46" name="组合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810" cy="539750"/>
                        <a:chOff x="0" y="0"/>
                        <a:chExt cx="6480810" cy="539750"/>
                      </a:xfrm>
                    </wpg:grpSpPr>
                    <wps:wsp>
                      <wps:cNvPr id="48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55" name="Rectangle 26"/>
                      <wps:cNvSpPr>
                        <a:spLocks noChangeArrowheads="1"/>
                      </wps:cNvSpPr>
                      <wps:spPr bwMode="auto">
                        <a:xfrm>
                          <a:off x="3219450" y="0"/>
                          <a:ext cx="326136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5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219450" y="49064"/>
                          <a:ext cx="32613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7219" w:rsidRDefault="00E77219" w:rsidP="00E77219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图片 5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321331" id="组合 46" o:spid="_x0000_s1031" style="position:absolute;left:0;text-align:left;margin-left:459.1pt;margin-top:-12.9pt;width:510.3pt;height:42.5pt;z-index:251736064;mso-position-horizontal:right;mso-position-horizontal-relative:margin" coordsize="64808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">
              <v:rect id="Rectangle 27" o:spid="_x0000_s1032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" fillcolor="#3186c5" stroked="f">
                <v:textbox style="mso-fit-shape-to-text:t"/>
              </v:rect>
              <v:rect id="Rectangle 26" o:spid="_x0000_s1033" style="position:absolute;left:32194;width:32614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left:32194;top:490;width:32614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xtxAAAANsAAAAPAAAAZHJzL2Rvd25yZXYueG1sRI/NasMw&#10;EITvgb6D2EIuoZFTSF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DFV3G3EAAAA2wAAAA8A&#10;AAAAAAAAAAAAAAAABwIAAGRycy9kb3ducmV2LnhtbFBLBQYAAAAAAwADALcAAAD4AgAAAAA=&#10;" filled="f" stroked="f">
                <v:textbox inset="0,0,0,0">
                  <w:txbxContent>
                    <w:p w:rsidR="00E77219" w:rsidRDefault="00E77219" w:rsidP="00E77219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58" o:spid="_x0000_s1035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EC" w:rsidRDefault="00754889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6D6AA50E" wp14:editId="2F4AFAA1">
              <wp:simplePos x="0" y="0"/>
              <wp:positionH relativeFrom="margin">
                <wp:align>right</wp:align>
              </wp:positionH>
              <wp:positionV relativeFrom="paragraph">
                <wp:posOffset>-166255</wp:posOffset>
              </wp:positionV>
              <wp:extent cx="6481186" cy="539750"/>
              <wp:effectExtent l="0" t="0" r="0" b="0"/>
              <wp:wrapNone/>
              <wp:docPr id="35" name="组合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186" cy="539750"/>
                        <a:chOff x="0" y="0"/>
                        <a:chExt cx="6481186" cy="539750"/>
                      </a:xfrm>
                    </wpg:grpSpPr>
                    <wps:wsp>
                      <wps:cNvPr id="3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7" name="Rectangle 26"/>
                      <wps:cNvSpPr>
                        <a:spLocks noChangeArrowheads="1"/>
                      </wps:cNvSpPr>
                      <wps:spPr bwMode="auto">
                        <a:xfrm>
                          <a:off x="5029199" y="0"/>
                          <a:ext cx="145198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39817" y="49064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4889" w:rsidRDefault="00754889" w:rsidP="00754889">
                            <w:pPr>
                              <w:jc w:val="center"/>
                              <w:rPr>
                                <w:rFonts w:ascii="Calibri" w:eastAsia="黑体" w:hAnsi="Calibr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图片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6AA50E" id="组合 35" o:spid="_x0000_s1037" style="position:absolute;left:0;text-align:left;margin-left:459.15pt;margin-top:-13.1pt;width:510.35pt;height:42.5pt;z-index:251726848;mso-position-horizontal:right;mso-position-horizontal-relative:margin;mso-width-relative:margin" coordsize="64811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">
              <v:rect id="Rectangle 27" o:spid="_x0000_s1038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" fillcolor="#3186c5" stroked="f">
                <v:textbox style="mso-fit-shape-to-text:t"/>
              </v:rect>
              <v:rect id="Rectangle 26" o:spid="_x0000_s1039" style="position:absolute;left:50291;width:145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0" type="#_x0000_t202" style="position:absolute;left:50398;top:490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2/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nRWtv70AAADbAAAADwAAAAAAAAAA&#10;AAAAAAAHAgAAZHJzL2Rvd25yZXYueG1sUEsFBgAAAAADAAMAtwAAAPECAAAAAA==&#10;" filled="f" stroked="f">
                <v:textbox inset="0,0,0,0">
                  <w:txbxContent>
                    <w:p w:rsidR="00754889" w:rsidRDefault="00754889" w:rsidP="00754889">
                      <w:pPr>
                        <w:jc w:val="center"/>
                        <w:rPr>
                          <w:rFonts w:ascii="Calibri" w:eastAsia="黑体" w:hAnsi="Calibr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9" o:spid="_x0000_s1041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20704" behindDoc="0" locked="0" layoutInCell="1" allowOverlap="1" wp14:anchorId="6A7DC5BB" wp14:editId="76178F91">
          <wp:simplePos x="0" y="0"/>
          <wp:positionH relativeFrom="column">
            <wp:posOffset>101600</wp:posOffset>
          </wp:positionH>
          <wp:positionV relativeFrom="paragraph">
            <wp:posOffset>-55880</wp:posOffset>
          </wp:positionV>
          <wp:extent cx="641350" cy="320040"/>
          <wp:effectExtent l="0" t="0" r="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540pt;height:532.5pt" o:bullet="t">
        <v:imagedata r:id="rId1" o:title=""/>
      </v:shape>
    </w:pict>
  </w:numPicBullet>
  <w:numPicBullet w:numPicBulletId="1">
    <w:pict>
      <v:shape id="_x0000_i1122" type="#_x0000_t75" style="width:540pt;height:532.5pt" o:bullet="t">
        <v:imagedata r:id="rId2" o:title=""/>
      </v:shape>
    </w:pict>
  </w:numPicBullet>
  <w:numPicBullet w:numPicBulletId="2">
    <w:pict>
      <v:shape id="_x0000_i1123" type="#_x0000_t75" style="width:540pt;height:532.5pt" o:bullet="t">
        <v:imagedata r:id="rId3" o:title=""/>
      </v:shape>
    </w:pict>
  </w:numPicBullet>
  <w:abstractNum w:abstractNumId="0" w15:restartNumberingAfterBreak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F3"/>
    <w:rsid w:val="00002DE9"/>
    <w:rsid w:val="00003182"/>
    <w:rsid w:val="0000336E"/>
    <w:rsid w:val="0000488F"/>
    <w:rsid w:val="00004BA6"/>
    <w:rsid w:val="00005BCD"/>
    <w:rsid w:val="000060A9"/>
    <w:rsid w:val="0000699E"/>
    <w:rsid w:val="00022D45"/>
    <w:rsid w:val="00025E65"/>
    <w:rsid w:val="00026E64"/>
    <w:rsid w:val="00031FB5"/>
    <w:rsid w:val="00033E3B"/>
    <w:rsid w:val="000341CF"/>
    <w:rsid w:val="00034D72"/>
    <w:rsid w:val="0004480B"/>
    <w:rsid w:val="000451CC"/>
    <w:rsid w:val="0004590B"/>
    <w:rsid w:val="00051142"/>
    <w:rsid w:val="00055BC4"/>
    <w:rsid w:val="00057287"/>
    <w:rsid w:val="000604E9"/>
    <w:rsid w:val="000613EA"/>
    <w:rsid w:val="00062AE4"/>
    <w:rsid w:val="00065745"/>
    <w:rsid w:val="00066108"/>
    <w:rsid w:val="0006668B"/>
    <w:rsid w:val="00070D2E"/>
    <w:rsid w:val="000734AC"/>
    <w:rsid w:val="000740CA"/>
    <w:rsid w:val="00074218"/>
    <w:rsid w:val="00081EEC"/>
    <w:rsid w:val="00086140"/>
    <w:rsid w:val="000866E1"/>
    <w:rsid w:val="00090382"/>
    <w:rsid w:val="0009466F"/>
    <w:rsid w:val="0009645D"/>
    <w:rsid w:val="00096E6F"/>
    <w:rsid w:val="000975D9"/>
    <w:rsid w:val="000A08B0"/>
    <w:rsid w:val="000A0BF3"/>
    <w:rsid w:val="000A0E9F"/>
    <w:rsid w:val="000A24D1"/>
    <w:rsid w:val="000A2CC3"/>
    <w:rsid w:val="000A6795"/>
    <w:rsid w:val="000A6E00"/>
    <w:rsid w:val="000B37F0"/>
    <w:rsid w:val="000B3BBE"/>
    <w:rsid w:val="000C0B87"/>
    <w:rsid w:val="000C21CA"/>
    <w:rsid w:val="000C345E"/>
    <w:rsid w:val="000C415F"/>
    <w:rsid w:val="000C5F28"/>
    <w:rsid w:val="000C7601"/>
    <w:rsid w:val="000D41AC"/>
    <w:rsid w:val="000D5559"/>
    <w:rsid w:val="000D78EB"/>
    <w:rsid w:val="000E2384"/>
    <w:rsid w:val="000E2FF3"/>
    <w:rsid w:val="000E4807"/>
    <w:rsid w:val="000E4850"/>
    <w:rsid w:val="000E61B2"/>
    <w:rsid w:val="000F096E"/>
    <w:rsid w:val="000F1386"/>
    <w:rsid w:val="000F5B23"/>
    <w:rsid w:val="001011E3"/>
    <w:rsid w:val="001030A5"/>
    <w:rsid w:val="001033FE"/>
    <w:rsid w:val="00104A39"/>
    <w:rsid w:val="001068D7"/>
    <w:rsid w:val="00107CC9"/>
    <w:rsid w:val="00111971"/>
    <w:rsid w:val="00111989"/>
    <w:rsid w:val="00114588"/>
    <w:rsid w:val="00114D85"/>
    <w:rsid w:val="00123DEB"/>
    <w:rsid w:val="001319F3"/>
    <w:rsid w:val="00136B6C"/>
    <w:rsid w:val="00146952"/>
    <w:rsid w:val="00146DDD"/>
    <w:rsid w:val="00147119"/>
    <w:rsid w:val="0015057A"/>
    <w:rsid w:val="001558A4"/>
    <w:rsid w:val="00155BD1"/>
    <w:rsid w:val="00156CD2"/>
    <w:rsid w:val="00163DEC"/>
    <w:rsid w:val="00167B95"/>
    <w:rsid w:val="00172711"/>
    <w:rsid w:val="00173BAD"/>
    <w:rsid w:val="001762AA"/>
    <w:rsid w:val="00181842"/>
    <w:rsid w:val="00182616"/>
    <w:rsid w:val="00183FA4"/>
    <w:rsid w:val="00184C71"/>
    <w:rsid w:val="001870B1"/>
    <w:rsid w:val="001924E4"/>
    <w:rsid w:val="00192AEE"/>
    <w:rsid w:val="001945AF"/>
    <w:rsid w:val="001971EA"/>
    <w:rsid w:val="001A7F74"/>
    <w:rsid w:val="001B49F3"/>
    <w:rsid w:val="001B7EE5"/>
    <w:rsid w:val="001C0A49"/>
    <w:rsid w:val="001C193E"/>
    <w:rsid w:val="001C282A"/>
    <w:rsid w:val="001C3384"/>
    <w:rsid w:val="001C3900"/>
    <w:rsid w:val="001C57FE"/>
    <w:rsid w:val="001D23E6"/>
    <w:rsid w:val="001D2434"/>
    <w:rsid w:val="001D2D83"/>
    <w:rsid w:val="001D3B48"/>
    <w:rsid w:val="001D6CAC"/>
    <w:rsid w:val="001E0119"/>
    <w:rsid w:val="001E41F7"/>
    <w:rsid w:val="001E4470"/>
    <w:rsid w:val="001E61D2"/>
    <w:rsid w:val="001E65C9"/>
    <w:rsid w:val="001F2081"/>
    <w:rsid w:val="001F294A"/>
    <w:rsid w:val="001F42A5"/>
    <w:rsid w:val="00202878"/>
    <w:rsid w:val="00205117"/>
    <w:rsid w:val="00206AD3"/>
    <w:rsid w:val="002106B8"/>
    <w:rsid w:val="00212773"/>
    <w:rsid w:val="00213568"/>
    <w:rsid w:val="00215EDE"/>
    <w:rsid w:val="002175EE"/>
    <w:rsid w:val="00220A3B"/>
    <w:rsid w:val="00221C30"/>
    <w:rsid w:val="00223812"/>
    <w:rsid w:val="0022663E"/>
    <w:rsid w:val="00230912"/>
    <w:rsid w:val="00232C10"/>
    <w:rsid w:val="002335AB"/>
    <w:rsid w:val="00234F50"/>
    <w:rsid w:val="00236385"/>
    <w:rsid w:val="00236822"/>
    <w:rsid w:val="0024129B"/>
    <w:rsid w:val="00253C44"/>
    <w:rsid w:val="0025517E"/>
    <w:rsid w:val="00261327"/>
    <w:rsid w:val="00262F29"/>
    <w:rsid w:val="00263B5C"/>
    <w:rsid w:val="002661E7"/>
    <w:rsid w:val="00266A00"/>
    <w:rsid w:val="00267225"/>
    <w:rsid w:val="002715FB"/>
    <w:rsid w:val="0027261B"/>
    <w:rsid w:val="00276523"/>
    <w:rsid w:val="00277E08"/>
    <w:rsid w:val="00283A91"/>
    <w:rsid w:val="0028645E"/>
    <w:rsid w:val="002947E0"/>
    <w:rsid w:val="002A7091"/>
    <w:rsid w:val="002A765B"/>
    <w:rsid w:val="002B2DB3"/>
    <w:rsid w:val="002B3A41"/>
    <w:rsid w:val="002B6F9B"/>
    <w:rsid w:val="002D4252"/>
    <w:rsid w:val="002E0604"/>
    <w:rsid w:val="002E298E"/>
    <w:rsid w:val="002E5399"/>
    <w:rsid w:val="002E586E"/>
    <w:rsid w:val="002F32FC"/>
    <w:rsid w:val="002F3D3D"/>
    <w:rsid w:val="002F5428"/>
    <w:rsid w:val="002F7C49"/>
    <w:rsid w:val="00300AE7"/>
    <w:rsid w:val="00302D5D"/>
    <w:rsid w:val="003053CC"/>
    <w:rsid w:val="0030756B"/>
    <w:rsid w:val="003076D7"/>
    <w:rsid w:val="00307B13"/>
    <w:rsid w:val="00311945"/>
    <w:rsid w:val="00312F74"/>
    <w:rsid w:val="00313CFD"/>
    <w:rsid w:val="003171DA"/>
    <w:rsid w:val="0032156D"/>
    <w:rsid w:val="00321DAF"/>
    <w:rsid w:val="003228AA"/>
    <w:rsid w:val="00322CB8"/>
    <w:rsid w:val="0032348E"/>
    <w:rsid w:val="00327F56"/>
    <w:rsid w:val="0033235C"/>
    <w:rsid w:val="003330E1"/>
    <w:rsid w:val="003331D4"/>
    <w:rsid w:val="00337F12"/>
    <w:rsid w:val="00342F54"/>
    <w:rsid w:val="0034710D"/>
    <w:rsid w:val="00347503"/>
    <w:rsid w:val="0035385B"/>
    <w:rsid w:val="00357B20"/>
    <w:rsid w:val="00362E41"/>
    <w:rsid w:val="003639BC"/>
    <w:rsid w:val="003651FE"/>
    <w:rsid w:val="00366287"/>
    <w:rsid w:val="00366B51"/>
    <w:rsid w:val="00366CF3"/>
    <w:rsid w:val="00367C26"/>
    <w:rsid w:val="00370393"/>
    <w:rsid w:val="00370F57"/>
    <w:rsid w:val="0037102C"/>
    <w:rsid w:val="003722D2"/>
    <w:rsid w:val="0037384A"/>
    <w:rsid w:val="0037399C"/>
    <w:rsid w:val="0037533C"/>
    <w:rsid w:val="003762A0"/>
    <w:rsid w:val="00377448"/>
    <w:rsid w:val="003811BC"/>
    <w:rsid w:val="003819D2"/>
    <w:rsid w:val="00382E5E"/>
    <w:rsid w:val="00382F16"/>
    <w:rsid w:val="00387066"/>
    <w:rsid w:val="003918FA"/>
    <w:rsid w:val="00395670"/>
    <w:rsid w:val="00397151"/>
    <w:rsid w:val="003A03E8"/>
    <w:rsid w:val="003A3F30"/>
    <w:rsid w:val="003A53D4"/>
    <w:rsid w:val="003A5402"/>
    <w:rsid w:val="003A5784"/>
    <w:rsid w:val="003A6C4D"/>
    <w:rsid w:val="003A75C6"/>
    <w:rsid w:val="003B5E48"/>
    <w:rsid w:val="003B6C1A"/>
    <w:rsid w:val="003C2077"/>
    <w:rsid w:val="003C3ADC"/>
    <w:rsid w:val="003C6A1F"/>
    <w:rsid w:val="003C6A6A"/>
    <w:rsid w:val="003C7568"/>
    <w:rsid w:val="003C76E3"/>
    <w:rsid w:val="003D65CD"/>
    <w:rsid w:val="003D72C5"/>
    <w:rsid w:val="003E734B"/>
    <w:rsid w:val="003F0514"/>
    <w:rsid w:val="003F1448"/>
    <w:rsid w:val="003F1D71"/>
    <w:rsid w:val="003F218A"/>
    <w:rsid w:val="003F488D"/>
    <w:rsid w:val="00413339"/>
    <w:rsid w:val="004146AB"/>
    <w:rsid w:val="0041737C"/>
    <w:rsid w:val="00420173"/>
    <w:rsid w:val="00421726"/>
    <w:rsid w:val="004227B7"/>
    <w:rsid w:val="004228E4"/>
    <w:rsid w:val="00423DF2"/>
    <w:rsid w:val="0042403A"/>
    <w:rsid w:val="004251E4"/>
    <w:rsid w:val="004266F7"/>
    <w:rsid w:val="00427B07"/>
    <w:rsid w:val="0043073F"/>
    <w:rsid w:val="00436B7D"/>
    <w:rsid w:val="00441D01"/>
    <w:rsid w:val="00442778"/>
    <w:rsid w:val="00442F99"/>
    <w:rsid w:val="00443FE6"/>
    <w:rsid w:val="004461FA"/>
    <w:rsid w:val="00450200"/>
    <w:rsid w:val="0045277E"/>
    <w:rsid w:val="00452DC9"/>
    <w:rsid w:val="0045332D"/>
    <w:rsid w:val="00454FB4"/>
    <w:rsid w:val="00456131"/>
    <w:rsid w:val="00461600"/>
    <w:rsid w:val="004617DA"/>
    <w:rsid w:val="004668C5"/>
    <w:rsid w:val="00470049"/>
    <w:rsid w:val="004736D4"/>
    <w:rsid w:val="004744D2"/>
    <w:rsid w:val="0047696D"/>
    <w:rsid w:val="00477E0C"/>
    <w:rsid w:val="00490633"/>
    <w:rsid w:val="00494908"/>
    <w:rsid w:val="00496F8C"/>
    <w:rsid w:val="004A01F8"/>
    <w:rsid w:val="004A030F"/>
    <w:rsid w:val="004A0605"/>
    <w:rsid w:val="004A54A3"/>
    <w:rsid w:val="004A5925"/>
    <w:rsid w:val="004A6302"/>
    <w:rsid w:val="004A652F"/>
    <w:rsid w:val="004B09F6"/>
    <w:rsid w:val="004B2499"/>
    <w:rsid w:val="004B2720"/>
    <w:rsid w:val="004B4949"/>
    <w:rsid w:val="004C1859"/>
    <w:rsid w:val="004C5B2B"/>
    <w:rsid w:val="004C5B8C"/>
    <w:rsid w:val="004C5C43"/>
    <w:rsid w:val="004C7A6A"/>
    <w:rsid w:val="004C7FBD"/>
    <w:rsid w:val="004D06F4"/>
    <w:rsid w:val="004D4D6E"/>
    <w:rsid w:val="004D60B3"/>
    <w:rsid w:val="004D6EEB"/>
    <w:rsid w:val="004E0869"/>
    <w:rsid w:val="004E189A"/>
    <w:rsid w:val="004F5538"/>
    <w:rsid w:val="004F6AEB"/>
    <w:rsid w:val="004F7461"/>
    <w:rsid w:val="00500C7A"/>
    <w:rsid w:val="0050359C"/>
    <w:rsid w:val="005037F9"/>
    <w:rsid w:val="00504EFD"/>
    <w:rsid w:val="00507DB0"/>
    <w:rsid w:val="005135B5"/>
    <w:rsid w:val="005157FD"/>
    <w:rsid w:val="0051672A"/>
    <w:rsid w:val="0051681D"/>
    <w:rsid w:val="00522BC2"/>
    <w:rsid w:val="0053034E"/>
    <w:rsid w:val="005343F8"/>
    <w:rsid w:val="00536419"/>
    <w:rsid w:val="00536865"/>
    <w:rsid w:val="005411B2"/>
    <w:rsid w:val="00544C82"/>
    <w:rsid w:val="00545DC6"/>
    <w:rsid w:val="0054651D"/>
    <w:rsid w:val="00546A6E"/>
    <w:rsid w:val="0055029C"/>
    <w:rsid w:val="00550820"/>
    <w:rsid w:val="00553248"/>
    <w:rsid w:val="00554450"/>
    <w:rsid w:val="005574EA"/>
    <w:rsid w:val="0056062F"/>
    <w:rsid w:val="00564E90"/>
    <w:rsid w:val="00573656"/>
    <w:rsid w:val="005775C7"/>
    <w:rsid w:val="00580E08"/>
    <w:rsid w:val="00581D84"/>
    <w:rsid w:val="00582070"/>
    <w:rsid w:val="00582C3C"/>
    <w:rsid w:val="00584825"/>
    <w:rsid w:val="005862AC"/>
    <w:rsid w:val="00587340"/>
    <w:rsid w:val="00593B45"/>
    <w:rsid w:val="005A2E5B"/>
    <w:rsid w:val="005B1521"/>
    <w:rsid w:val="005B7D90"/>
    <w:rsid w:val="005C0F74"/>
    <w:rsid w:val="005C14C8"/>
    <w:rsid w:val="005C78F9"/>
    <w:rsid w:val="005D20D4"/>
    <w:rsid w:val="005D2415"/>
    <w:rsid w:val="005D2E16"/>
    <w:rsid w:val="005D785E"/>
    <w:rsid w:val="005D7B27"/>
    <w:rsid w:val="005E7088"/>
    <w:rsid w:val="005F4319"/>
    <w:rsid w:val="005F4411"/>
    <w:rsid w:val="005F6E93"/>
    <w:rsid w:val="005F704B"/>
    <w:rsid w:val="00601EAD"/>
    <w:rsid w:val="00605384"/>
    <w:rsid w:val="00606EE1"/>
    <w:rsid w:val="00611A44"/>
    <w:rsid w:val="00615525"/>
    <w:rsid w:val="00620B5B"/>
    <w:rsid w:val="00621504"/>
    <w:rsid w:val="00623A4A"/>
    <w:rsid w:val="00625A66"/>
    <w:rsid w:val="00626CE7"/>
    <w:rsid w:val="00631461"/>
    <w:rsid w:val="00631968"/>
    <w:rsid w:val="006324D9"/>
    <w:rsid w:val="0063652C"/>
    <w:rsid w:val="00641B85"/>
    <w:rsid w:val="00642589"/>
    <w:rsid w:val="00643CE9"/>
    <w:rsid w:val="00643FB0"/>
    <w:rsid w:val="006465C1"/>
    <w:rsid w:val="00646921"/>
    <w:rsid w:val="0064762F"/>
    <w:rsid w:val="0065133F"/>
    <w:rsid w:val="006531D4"/>
    <w:rsid w:val="00654EA9"/>
    <w:rsid w:val="00660E54"/>
    <w:rsid w:val="00661ECD"/>
    <w:rsid w:val="00665F01"/>
    <w:rsid w:val="006660C0"/>
    <w:rsid w:val="00670101"/>
    <w:rsid w:val="00670482"/>
    <w:rsid w:val="0067179B"/>
    <w:rsid w:val="00673539"/>
    <w:rsid w:val="00673CF0"/>
    <w:rsid w:val="006754B8"/>
    <w:rsid w:val="006767AA"/>
    <w:rsid w:val="00681470"/>
    <w:rsid w:val="0068535D"/>
    <w:rsid w:val="00686031"/>
    <w:rsid w:val="00691AD0"/>
    <w:rsid w:val="00694CE6"/>
    <w:rsid w:val="0069689D"/>
    <w:rsid w:val="0069743B"/>
    <w:rsid w:val="006A199B"/>
    <w:rsid w:val="006A6CFC"/>
    <w:rsid w:val="006B4C18"/>
    <w:rsid w:val="006B6774"/>
    <w:rsid w:val="006C163C"/>
    <w:rsid w:val="006C1B71"/>
    <w:rsid w:val="006C75C7"/>
    <w:rsid w:val="006C7E0C"/>
    <w:rsid w:val="006D3A0B"/>
    <w:rsid w:val="006D5B85"/>
    <w:rsid w:val="006D7567"/>
    <w:rsid w:val="006E01EE"/>
    <w:rsid w:val="006E45A8"/>
    <w:rsid w:val="006E699D"/>
    <w:rsid w:val="006F5C53"/>
    <w:rsid w:val="006F7713"/>
    <w:rsid w:val="00703C9D"/>
    <w:rsid w:val="007044BA"/>
    <w:rsid w:val="00705D4E"/>
    <w:rsid w:val="00705EBC"/>
    <w:rsid w:val="007066C9"/>
    <w:rsid w:val="00706E0E"/>
    <w:rsid w:val="00710CAC"/>
    <w:rsid w:val="00711E5F"/>
    <w:rsid w:val="00713B6C"/>
    <w:rsid w:val="00720180"/>
    <w:rsid w:val="00720F86"/>
    <w:rsid w:val="00722495"/>
    <w:rsid w:val="00724EAE"/>
    <w:rsid w:val="00725629"/>
    <w:rsid w:val="00725A14"/>
    <w:rsid w:val="0073013A"/>
    <w:rsid w:val="00734DDC"/>
    <w:rsid w:val="007362A7"/>
    <w:rsid w:val="00737A3C"/>
    <w:rsid w:val="00741239"/>
    <w:rsid w:val="00742A0C"/>
    <w:rsid w:val="0074691A"/>
    <w:rsid w:val="00746FF9"/>
    <w:rsid w:val="00747F2F"/>
    <w:rsid w:val="00754889"/>
    <w:rsid w:val="00760CF9"/>
    <w:rsid w:val="00761B28"/>
    <w:rsid w:val="0077310B"/>
    <w:rsid w:val="007735EA"/>
    <w:rsid w:val="00776E77"/>
    <w:rsid w:val="00777043"/>
    <w:rsid w:val="00786AC8"/>
    <w:rsid w:val="00787234"/>
    <w:rsid w:val="0079028B"/>
    <w:rsid w:val="0079056D"/>
    <w:rsid w:val="00795E5B"/>
    <w:rsid w:val="00795F26"/>
    <w:rsid w:val="00796DEA"/>
    <w:rsid w:val="007A0E85"/>
    <w:rsid w:val="007A4D2F"/>
    <w:rsid w:val="007B0472"/>
    <w:rsid w:val="007B0A4E"/>
    <w:rsid w:val="007B1C5B"/>
    <w:rsid w:val="007B3509"/>
    <w:rsid w:val="007B4E68"/>
    <w:rsid w:val="007B5723"/>
    <w:rsid w:val="007B5ADA"/>
    <w:rsid w:val="007B6567"/>
    <w:rsid w:val="007C378C"/>
    <w:rsid w:val="007C689C"/>
    <w:rsid w:val="007D42AF"/>
    <w:rsid w:val="007F0BA1"/>
    <w:rsid w:val="007F3BA4"/>
    <w:rsid w:val="007F5A72"/>
    <w:rsid w:val="007F78FD"/>
    <w:rsid w:val="008019C0"/>
    <w:rsid w:val="00805DE9"/>
    <w:rsid w:val="008132B9"/>
    <w:rsid w:val="0081510D"/>
    <w:rsid w:val="00817DF9"/>
    <w:rsid w:val="00820146"/>
    <w:rsid w:val="0082242F"/>
    <w:rsid w:val="00822E89"/>
    <w:rsid w:val="00825AC7"/>
    <w:rsid w:val="008274ED"/>
    <w:rsid w:val="008301BA"/>
    <w:rsid w:val="00831ABF"/>
    <w:rsid w:val="0083320F"/>
    <w:rsid w:val="0083414D"/>
    <w:rsid w:val="00834325"/>
    <w:rsid w:val="00837526"/>
    <w:rsid w:val="00841975"/>
    <w:rsid w:val="008430F8"/>
    <w:rsid w:val="00843A13"/>
    <w:rsid w:val="00845427"/>
    <w:rsid w:val="00847431"/>
    <w:rsid w:val="00863D7B"/>
    <w:rsid w:val="008642FD"/>
    <w:rsid w:val="008653D0"/>
    <w:rsid w:val="00867F72"/>
    <w:rsid w:val="008711E0"/>
    <w:rsid w:val="0087790D"/>
    <w:rsid w:val="008821BE"/>
    <w:rsid w:val="008840A1"/>
    <w:rsid w:val="00890502"/>
    <w:rsid w:val="00893E6C"/>
    <w:rsid w:val="00894B3B"/>
    <w:rsid w:val="00894D0F"/>
    <w:rsid w:val="008A045E"/>
    <w:rsid w:val="008A0E6C"/>
    <w:rsid w:val="008A3910"/>
    <w:rsid w:val="008C29EB"/>
    <w:rsid w:val="008D11FE"/>
    <w:rsid w:val="008D4475"/>
    <w:rsid w:val="008D4C6B"/>
    <w:rsid w:val="008D5E77"/>
    <w:rsid w:val="008D758A"/>
    <w:rsid w:val="008E3BDF"/>
    <w:rsid w:val="008E5522"/>
    <w:rsid w:val="008E5D8B"/>
    <w:rsid w:val="008E68FE"/>
    <w:rsid w:val="008E6F95"/>
    <w:rsid w:val="008F1F70"/>
    <w:rsid w:val="008F7AE2"/>
    <w:rsid w:val="00900744"/>
    <w:rsid w:val="00901C67"/>
    <w:rsid w:val="00903068"/>
    <w:rsid w:val="00907EB4"/>
    <w:rsid w:val="00910769"/>
    <w:rsid w:val="009131A5"/>
    <w:rsid w:val="00915CFD"/>
    <w:rsid w:val="0091617B"/>
    <w:rsid w:val="0091696F"/>
    <w:rsid w:val="00922210"/>
    <w:rsid w:val="009232C8"/>
    <w:rsid w:val="0092715E"/>
    <w:rsid w:val="00931002"/>
    <w:rsid w:val="009348A8"/>
    <w:rsid w:val="00935461"/>
    <w:rsid w:val="009357AD"/>
    <w:rsid w:val="00946B09"/>
    <w:rsid w:val="009553FA"/>
    <w:rsid w:val="00955B55"/>
    <w:rsid w:val="00955DCA"/>
    <w:rsid w:val="00961FAC"/>
    <w:rsid w:val="009622B8"/>
    <w:rsid w:val="00971BC8"/>
    <w:rsid w:val="00974A47"/>
    <w:rsid w:val="00975BE3"/>
    <w:rsid w:val="00980D60"/>
    <w:rsid w:val="00981782"/>
    <w:rsid w:val="00983E95"/>
    <w:rsid w:val="00985799"/>
    <w:rsid w:val="009916AD"/>
    <w:rsid w:val="00991F03"/>
    <w:rsid w:val="009935E8"/>
    <w:rsid w:val="009A122E"/>
    <w:rsid w:val="009A29D6"/>
    <w:rsid w:val="009A3A56"/>
    <w:rsid w:val="009A4BB8"/>
    <w:rsid w:val="009A5ABE"/>
    <w:rsid w:val="009B1589"/>
    <w:rsid w:val="009B4E34"/>
    <w:rsid w:val="009B7D32"/>
    <w:rsid w:val="009C1358"/>
    <w:rsid w:val="009C4CF5"/>
    <w:rsid w:val="009C4FA0"/>
    <w:rsid w:val="009C5D87"/>
    <w:rsid w:val="009D2841"/>
    <w:rsid w:val="009D3CB1"/>
    <w:rsid w:val="009D54D3"/>
    <w:rsid w:val="009D78DB"/>
    <w:rsid w:val="009E037F"/>
    <w:rsid w:val="009E218F"/>
    <w:rsid w:val="009E4800"/>
    <w:rsid w:val="009F473E"/>
    <w:rsid w:val="009F7480"/>
    <w:rsid w:val="00A05DF3"/>
    <w:rsid w:val="00A0683A"/>
    <w:rsid w:val="00A06F86"/>
    <w:rsid w:val="00A077A3"/>
    <w:rsid w:val="00A16617"/>
    <w:rsid w:val="00A21102"/>
    <w:rsid w:val="00A24CB8"/>
    <w:rsid w:val="00A24F39"/>
    <w:rsid w:val="00A25A59"/>
    <w:rsid w:val="00A303E7"/>
    <w:rsid w:val="00A30A0C"/>
    <w:rsid w:val="00A359A8"/>
    <w:rsid w:val="00A35ABF"/>
    <w:rsid w:val="00A44071"/>
    <w:rsid w:val="00A44200"/>
    <w:rsid w:val="00A4460A"/>
    <w:rsid w:val="00A46C91"/>
    <w:rsid w:val="00A52DB4"/>
    <w:rsid w:val="00A564B4"/>
    <w:rsid w:val="00A609EE"/>
    <w:rsid w:val="00A60A81"/>
    <w:rsid w:val="00A627E7"/>
    <w:rsid w:val="00A62FF1"/>
    <w:rsid w:val="00A6396E"/>
    <w:rsid w:val="00A70C24"/>
    <w:rsid w:val="00A72C1C"/>
    <w:rsid w:val="00A80750"/>
    <w:rsid w:val="00A827BC"/>
    <w:rsid w:val="00A8281B"/>
    <w:rsid w:val="00A83425"/>
    <w:rsid w:val="00A83AE6"/>
    <w:rsid w:val="00A848E2"/>
    <w:rsid w:val="00A84967"/>
    <w:rsid w:val="00A849E6"/>
    <w:rsid w:val="00A8550D"/>
    <w:rsid w:val="00A86C2F"/>
    <w:rsid w:val="00A924CF"/>
    <w:rsid w:val="00AA325C"/>
    <w:rsid w:val="00AA5843"/>
    <w:rsid w:val="00AA63CF"/>
    <w:rsid w:val="00AA7599"/>
    <w:rsid w:val="00AB40F7"/>
    <w:rsid w:val="00AB6E81"/>
    <w:rsid w:val="00AC1377"/>
    <w:rsid w:val="00AC33EA"/>
    <w:rsid w:val="00AC6DF7"/>
    <w:rsid w:val="00AD64F5"/>
    <w:rsid w:val="00AD6D0C"/>
    <w:rsid w:val="00AD6EBB"/>
    <w:rsid w:val="00AD7010"/>
    <w:rsid w:val="00AE0400"/>
    <w:rsid w:val="00AE16A1"/>
    <w:rsid w:val="00AE2832"/>
    <w:rsid w:val="00AE6F9E"/>
    <w:rsid w:val="00AF06CD"/>
    <w:rsid w:val="00AF2324"/>
    <w:rsid w:val="00AF2D88"/>
    <w:rsid w:val="00AF5F6B"/>
    <w:rsid w:val="00AF6837"/>
    <w:rsid w:val="00AF7E8E"/>
    <w:rsid w:val="00AF7FE3"/>
    <w:rsid w:val="00B00B68"/>
    <w:rsid w:val="00B24E4D"/>
    <w:rsid w:val="00B25DD7"/>
    <w:rsid w:val="00B26F06"/>
    <w:rsid w:val="00B27599"/>
    <w:rsid w:val="00B34AD8"/>
    <w:rsid w:val="00B422E6"/>
    <w:rsid w:val="00B42FAA"/>
    <w:rsid w:val="00B44F28"/>
    <w:rsid w:val="00B54270"/>
    <w:rsid w:val="00B55259"/>
    <w:rsid w:val="00B570D4"/>
    <w:rsid w:val="00B614B2"/>
    <w:rsid w:val="00B632B6"/>
    <w:rsid w:val="00B6743A"/>
    <w:rsid w:val="00B730BF"/>
    <w:rsid w:val="00B731C1"/>
    <w:rsid w:val="00B74ADC"/>
    <w:rsid w:val="00B7685D"/>
    <w:rsid w:val="00B774B0"/>
    <w:rsid w:val="00B80913"/>
    <w:rsid w:val="00B813F9"/>
    <w:rsid w:val="00B81EA6"/>
    <w:rsid w:val="00B82D24"/>
    <w:rsid w:val="00B845DC"/>
    <w:rsid w:val="00B85008"/>
    <w:rsid w:val="00B86A90"/>
    <w:rsid w:val="00B909D0"/>
    <w:rsid w:val="00B92078"/>
    <w:rsid w:val="00B920DE"/>
    <w:rsid w:val="00BA05E3"/>
    <w:rsid w:val="00BA56F3"/>
    <w:rsid w:val="00BB08EB"/>
    <w:rsid w:val="00BB2C20"/>
    <w:rsid w:val="00BB37D6"/>
    <w:rsid w:val="00BB67F2"/>
    <w:rsid w:val="00BB71E8"/>
    <w:rsid w:val="00BC06DE"/>
    <w:rsid w:val="00BC3D12"/>
    <w:rsid w:val="00BC5DB1"/>
    <w:rsid w:val="00BC6F73"/>
    <w:rsid w:val="00BD1429"/>
    <w:rsid w:val="00BD22B5"/>
    <w:rsid w:val="00BD3881"/>
    <w:rsid w:val="00BE170F"/>
    <w:rsid w:val="00BE4CD2"/>
    <w:rsid w:val="00BE4E57"/>
    <w:rsid w:val="00BE59FC"/>
    <w:rsid w:val="00BF2371"/>
    <w:rsid w:val="00BF2AED"/>
    <w:rsid w:val="00BF3CE8"/>
    <w:rsid w:val="00BF7D05"/>
    <w:rsid w:val="00C031F2"/>
    <w:rsid w:val="00C0506F"/>
    <w:rsid w:val="00C0593B"/>
    <w:rsid w:val="00C1281E"/>
    <w:rsid w:val="00C2245E"/>
    <w:rsid w:val="00C27DE5"/>
    <w:rsid w:val="00C3255E"/>
    <w:rsid w:val="00C351D6"/>
    <w:rsid w:val="00C35C7A"/>
    <w:rsid w:val="00C404EC"/>
    <w:rsid w:val="00C42F4D"/>
    <w:rsid w:val="00C443EE"/>
    <w:rsid w:val="00C45F40"/>
    <w:rsid w:val="00C63214"/>
    <w:rsid w:val="00C643E7"/>
    <w:rsid w:val="00C73AF9"/>
    <w:rsid w:val="00C76F5A"/>
    <w:rsid w:val="00C81567"/>
    <w:rsid w:val="00C81D6B"/>
    <w:rsid w:val="00C8302B"/>
    <w:rsid w:val="00C861E7"/>
    <w:rsid w:val="00C862F8"/>
    <w:rsid w:val="00C86F2A"/>
    <w:rsid w:val="00CA3673"/>
    <w:rsid w:val="00CA41B5"/>
    <w:rsid w:val="00CA4A3A"/>
    <w:rsid w:val="00CB12BC"/>
    <w:rsid w:val="00CB239E"/>
    <w:rsid w:val="00CB3060"/>
    <w:rsid w:val="00CB5473"/>
    <w:rsid w:val="00CB695D"/>
    <w:rsid w:val="00CB7CA9"/>
    <w:rsid w:val="00CC179B"/>
    <w:rsid w:val="00CC39AC"/>
    <w:rsid w:val="00CC3B78"/>
    <w:rsid w:val="00CD0A36"/>
    <w:rsid w:val="00CD0F4B"/>
    <w:rsid w:val="00CD172B"/>
    <w:rsid w:val="00CD1899"/>
    <w:rsid w:val="00CD3861"/>
    <w:rsid w:val="00CD6DD3"/>
    <w:rsid w:val="00CE5458"/>
    <w:rsid w:val="00CE7E40"/>
    <w:rsid w:val="00CF5874"/>
    <w:rsid w:val="00D050BF"/>
    <w:rsid w:val="00D071E0"/>
    <w:rsid w:val="00D1041A"/>
    <w:rsid w:val="00D123E3"/>
    <w:rsid w:val="00D2683E"/>
    <w:rsid w:val="00D3035D"/>
    <w:rsid w:val="00D33466"/>
    <w:rsid w:val="00D340DA"/>
    <w:rsid w:val="00D42086"/>
    <w:rsid w:val="00D442FF"/>
    <w:rsid w:val="00D53BC4"/>
    <w:rsid w:val="00D54B43"/>
    <w:rsid w:val="00D55F4F"/>
    <w:rsid w:val="00D57832"/>
    <w:rsid w:val="00D57C44"/>
    <w:rsid w:val="00D604C2"/>
    <w:rsid w:val="00D61061"/>
    <w:rsid w:val="00D6733F"/>
    <w:rsid w:val="00D675B7"/>
    <w:rsid w:val="00D75542"/>
    <w:rsid w:val="00D76C51"/>
    <w:rsid w:val="00D85E53"/>
    <w:rsid w:val="00D87B01"/>
    <w:rsid w:val="00D91E73"/>
    <w:rsid w:val="00D92F78"/>
    <w:rsid w:val="00D9706F"/>
    <w:rsid w:val="00D97BE8"/>
    <w:rsid w:val="00D97CBB"/>
    <w:rsid w:val="00DA5098"/>
    <w:rsid w:val="00DA7D2C"/>
    <w:rsid w:val="00DB1CEA"/>
    <w:rsid w:val="00DB26F0"/>
    <w:rsid w:val="00DB2993"/>
    <w:rsid w:val="00DC23C1"/>
    <w:rsid w:val="00DC5144"/>
    <w:rsid w:val="00DD0D61"/>
    <w:rsid w:val="00DD2C6B"/>
    <w:rsid w:val="00DD3C33"/>
    <w:rsid w:val="00DD6225"/>
    <w:rsid w:val="00DD6845"/>
    <w:rsid w:val="00DD7341"/>
    <w:rsid w:val="00DD7B93"/>
    <w:rsid w:val="00DE18E1"/>
    <w:rsid w:val="00DE696B"/>
    <w:rsid w:val="00DF3617"/>
    <w:rsid w:val="00DF369C"/>
    <w:rsid w:val="00DF581F"/>
    <w:rsid w:val="00DF76EF"/>
    <w:rsid w:val="00E01AA2"/>
    <w:rsid w:val="00E01DA2"/>
    <w:rsid w:val="00E022F5"/>
    <w:rsid w:val="00E02DCF"/>
    <w:rsid w:val="00E03E27"/>
    <w:rsid w:val="00E0439D"/>
    <w:rsid w:val="00E043D1"/>
    <w:rsid w:val="00E06A32"/>
    <w:rsid w:val="00E10EC1"/>
    <w:rsid w:val="00E117CD"/>
    <w:rsid w:val="00E130BE"/>
    <w:rsid w:val="00E1662E"/>
    <w:rsid w:val="00E17CF4"/>
    <w:rsid w:val="00E22220"/>
    <w:rsid w:val="00E2326B"/>
    <w:rsid w:val="00E25D5E"/>
    <w:rsid w:val="00E27116"/>
    <w:rsid w:val="00E328AB"/>
    <w:rsid w:val="00E37AEE"/>
    <w:rsid w:val="00E46232"/>
    <w:rsid w:val="00E46595"/>
    <w:rsid w:val="00E5151B"/>
    <w:rsid w:val="00E5254A"/>
    <w:rsid w:val="00E55733"/>
    <w:rsid w:val="00E55BAF"/>
    <w:rsid w:val="00E55C4F"/>
    <w:rsid w:val="00E56106"/>
    <w:rsid w:val="00E6216A"/>
    <w:rsid w:val="00E6434C"/>
    <w:rsid w:val="00E714C8"/>
    <w:rsid w:val="00E7448F"/>
    <w:rsid w:val="00E746B8"/>
    <w:rsid w:val="00E7620D"/>
    <w:rsid w:val="00E77219"/>
    <w:rsid w:val="00E7729A"/>
    <w:rsid w:val="00E8021D"/>
    <w:rsid w:val="00E82E35"/>
    <w:rsid w:val="00E83755"/>
    <w:rsid w:val="00E85A04"/>
    <w:rsid w:val="00E86FB7"/>
    <w:rsid w:val="00E943A6"/>
    <w:rsid w:val="00E95CFA"/>
    <w:rsid w:val="00E960DB"/>
    <w:rsid w:val="00EA0C5C"/>
    <w:rsid w:val="00EA0D16"/>
    <w:rsid w:val="00EA14AA"/>
    <w:rsid w:val="00EA211C"/>
    <w:rsid w:val="00EA4A53"/>
    <w:rsid w:val="00EB0E7D"/>
    <w:rsid w:val="00EB20E8"/>
    <w:rsid w:val="00EB21D7"/>
    <w:rsid w:val="00EB31C8"/>
    <w:rsid w:val="00EB387C"/>
    <w:rsid w:val="00EC2FF5"/>
    <w:rsid w:val="00ED05E3"/>
    <w:rsid w:val="00ED12CE"/>
    <w:rsid w:val="00ED1749"/>
    <w:rsid w:val="00ED1A0E"/>
    <w:rsid w:val="00EE05D6"/>
    <w:rsid w:val="00EE0F32"/>
    <w:rsid w:val="00EE551F"/>
    <w:rsid w:val="00EE5924"/>
    <w:rsid w:val="00EF0965"/>
    <w:rsid w:val="00EF219D"/>
    <w:rsid w:val="00EF22FB"/>
    <w:rsid w:val="00EF2355"/>
    <w:rsid w:val="00EF3C28"/>
    <w:rsid w:val="00EF52DB"/>
    <w:rsid w:val="00F02C14"/>
    <w:rsid w:val="00F03E6E"/>
    <w:rsid w:val="00F05EC1"/>
    <w:rsid w:val="00F104A1"/>
    <w:rsid w:val="00F15E1E"/>
    <w:rsid w:val="00F23AD8"/>
    <w:rsid w:val="00F23B68"/>
    <w:rsid w:val="00F26B86"/>
    <w:rsid w:val="00F2762F"/>
    <w:rsid w:val="00F3453B"/>
    <w:rsid w:val="00F34D57"/>
    <w:rsid w:val="00F35C66"/>
    <w:rsid w:val="00F364B8"/>
    <w:rsid w:val="00F42617"/>
    <w:rsid w:val="00F4280A"/>
    <w:rsid w:val="00F4463E"/>
    <w:rsid w:val="00F44A0C"/>
    <w:rsid w:val="00F51966"/>
    <w:rsid w:val="00F528E2"/>
    <w:rsid w:val="00F538F5"/>
    <w:rsid w:val="00F53D7F"/>
    <w:rsid w:val="00F53DB5"/>
    <w:rsid w:val="00F5696A"/>
    <w:rsid w:val="00F57181"/>
    <w:rsid w:val="00F611F8"/>
    <w:rsid w:val="00F62DE3"/>
    <w:rsid w:val="00F63183"/>
    <w:rsid w:val="00F64878"/>
    <w:rsid w:val="00F64D99"/>
    <w:rsid w:val="00F65A76"/>
    <w:rsid w:val="00F65F66"/>
    <w:rsid w:val="00F672AF"/>
    <w:rsid w:val="00F677E8"/>
    <w:rsid w:val="00F72ED7"/>
    <w:rsid w:val="00F736B0"/>
    <w:rsid w:val="00F81370"/>
    <w:rsid w:val="00F8351A"/>
    <w:rsid w:val="00F86CDD"/>
    <w:rsid w:val="00F877DA"/>
    <w:rsid w:val="00F87EE1"/>
    <w:rsid w:val="00F96E09"/>
    <w:rsid w:val="00FA05FC"/>
    <w:rsid w:val="00FA08AC"/>
    <w:rsid w:val="00FA209C"/>
    <w:rsid w:val="00FA604E"/>
    <w:rsid w:val="00FA65F0"/>
    <w:rsid w:val="00FB5143"/>
    <w:rsid w:val="00FB5346"/>
    <w:rsid w:val="00FB57D6"/>
    <w:rsid w:val="00FB6D50"/>
    <w:rsid w:val="00FB6DE8"/>
    <w:rsid w:val="00FB703E"/>
    <w:rsid w:val="00FC07F6"/>
    <w:rsid w:val="00FC3DCE"/>
    <w:rsid w:val="00FC699A"/>
    <w:rsid w:val="00FC748F"/>
    <w:rsid w:val="00FC7FBD"/>
    <w:rsid w:val="00FD410E"/>
    <w:rsid w:val="00FE1C4F"/>
    <w:rsid w:val="00FE2B15"/>
    <w:rsid w:val="00FE59EA"/>
    <w:rsid w:val="00FE5AED"/>
    <w:rsid w:val="00FF136D"/>
    <w:rsid w:val="00FF27B6"/>
    <w:rsid w:val="00FF55DB"/>
    <w:rsid w:val="13E829BD"/>
    <w:rsid w:val="2D86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94A7E"/>
  <w15:docId w15:val="{3848A9E3-CD0A-44C7-A22D-C2408D20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Arial" w:eastAsia="宋体" w:hAnsi="Arial"/>
      <w:kern w:val="2"/>
      <w:sz w:val="18"/>
      <w:szCs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00" w:beforeAutospacing="1" w:after="240"/>
      <w:outlineLvl w:val="0"/>
    </w:pPr>
    <w:rPr>
      <w:rFonts w:ascii="Calibri" w:eastAsia="黑体" w:hAnsi="Calibri"/>
      <w:bCs/>
      <w:color w:val="0090C8"/>
      <w:kern w:val="44"/>
      <w:sz w:val="48"/>
      <w:szCs w:val="44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400" w:after="120"/>
      <w:outlineLvl w:val="1"/>
    </w:pPr>
    <w:rPr>
      <w:rFonts w:ascii="Calibri" w:eastAsia="Calibri" w:hAnsi="Calibri" w:cstheme="majorBidi"/>
      <w:bCs/>
      <w:color w:val="0090C8"/>
      <w:kern w:val="2"/>
      <w:sz w:val="36"/>
      <w:szCs w:val="32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120" w:after="120"/>
      <w:outlineLvl w:val="2"/>
    </w:pPr>
    <w:rPr>
      <w:rFonts w:ascii="Calibri" w:eastAsia="黑体" w:hAnsi="Calibri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ocument Map"/>
    <w:basedOn w:val="a"/>
    <w:link w:val="a8"/>
    <w:uiPriority w:val="99"/>
    <w:semiHidden/>
    <w:unhideWhenUsed/>
    <w:qFormat/>
    <w:rPr>
      <w:rFonts w:ascii="宋体"/>
      <w:szCs w:val="18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before="0" w:after="0"/>
    </w:pPr>
    <w:rPr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f">
    <w:name w:val="Signature"/>
    <w:basedOn w:val="a"/>
    <w:link w:val="af0"/>
    <w:uiPriority w:val="99"/>
    <w:qFormat/>
    <w:pPr>
      <w:snapToGrid w:val="0"/>
      <w:spacing w:before="0" w:after="0"/>
    </w:pPr>
    <w:rPr>
      <w:rFonts w:ascii="Futura Hv" w:eastAsia="黑体" w:hAnsi="Futura Hv"/>
      <w:sz w:val="10"/>
    </w:rPr>
  </w:style>
  <w:style w:type="paragraph" w:styleId="af1">
    <w:name w:val="Title"/>
    <w:basedOn w:val="a"/>
    <w:next w:val="a"/>
    <w:link w:val="af2"/>
    <w:uiPriority w:val="10"/>
    <w:semiHidden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Professional"/>
    <w:basedOn w:val="a1"/>
    <w:uiPriority w:val="99"/>
    <w:semiHidden/>
    <w:unhideWhenUsed/>
    <w:qFormat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styleId="af7">
    <w:name w:val="List Paragraph"/>
    <w:basedOn w:val="a"/>
    <w:uiPriority w:val="34"/>
    <w:semiHidden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af2">
    <w:name w:val="标题 字符"/>
    <w:basedOn w:val="a0"/>
    <w:link w:val="af1"/>
    <w:uiPriority w:val="10"/>
    <w:semiHidden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Calibri" w:eastAsia="Calibri" w:hAnsi="Calibri" w:cstheme="majorBidi"/>
      <w:bCs/>
      <w:color w:val="0090C8"/>
      <w:sz w:val="36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黑体" w:hAnsi="Calibri"/>
      <w:bCs/>
      <w:color w:val="0090C8"/>
      <w:sz w:val="30"/>
      <w:szCs w:val="32"/>
    </w:rPr>
  </w:style>
  <w:style w:type="character" w:customStyle="1" w:styleId="40">
    <w:name w:val="标题 4 字符"/>
    <w:basedOn w:val="a0"/>
    <w:link w:val="4"/>
    <w:uiPriority w:val="9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asciiTheme="minorHAnsi" w:hAnsiTheme="minorHAnsi" w:cstheme="minorHAnsi"/>
      <w:kern w:val="0"/>
      <w:szCs w:val="13"/>
    </w:rPr>
  </w:style>
  <w:style w:type="paragraph" w:customStyle="1" w:styleId="ItemList2">
    <w:name w:val="Item List_2"/>
    <w:basedOn w:val="a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f8">
    <w:name w:val="图片"/>
    <w:basedOn w:val="a"/>
    <w:qFormat/>
    <w:pPr>
      <w:jc w:val="center"/>
    </w:pPr>
  </w:style>
  <w:style w:type="paragraph" w:customStyle="1" w:styleId="af9">
    <w:name w:val="图片标注"/>
    <w:basedOn w:val="af8"/>
    <w:qFormat/>
    <w:rPr>
      <w:rFonts w:asciiTheme="minorHAnsi" w:eastAsiaTheme="minorEastAsia" w:hAnsiTheme="minorHAnsi"/>
    </w:rPr>
  </w:style>
  <w:style w:type="paragraph" w:customStyle="1" w:styleId="afa">
    <w:name w:val="表格标题文字"/>
    <w:qFormat/>
    <w:pPr>
      <w:snapToGrid w:val="0"/>
      <w:spacing w:before="120" w:line="240" w:lineRule="exact"/>
    </w:pPr>
    <w:rPr>
      <w:rFonts w:ascii="Arial" w:eastAsia="黑体" w:hAnsi="Arial"/>
      <w:kern w:val="2"/>
      <w:sz w:val="18"/>
      <w:szCs w:val="21"/>
    </w:rPr>
  </w:style>
  <w:style w:type="paragraph" w:customStyle="1" w:styleId="afb">
    <w:name w:val="表格非标题文字"/>
    <w:link w:val="Char"/>
    <w:qFormat/>
    <w:pPr>
      <w:snapToGrid w:val="0"/>
      <w:spacing w:before="80" w:after="40"/>
    </w:pPr>
    <w:rPr>
      <w:rFonts w:ascii="Arial" w:eastAsia="宋体" w:hAnsi="Arial"/>
      <w:kern w:val="2"/>
      <w:sz w:val="18"/>
      <w:szCs w:val="21"/>
    </w:rPr>
  </w:style>
  <w:style w:type="character" w:customStyle="1" w:styleId="ae">
    <w:name w:val="页眉 字符"/>
    <w:basedOn w:val="a0"/>
    <w:link w:val="ad"/>
    <w:uiPriority w:val="99"/>
    <w:qFormat/>
    <w:rPr>
      <w:rFonts w:ascii="Futura Bk" w:eastAsia="宋体" w:hAnsi="Futura Bk"/>
      <w:color w:val="505050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Futura Bk" w:eastAsia="宋体" w:hAnsi="Futura Bk"/>
      <w:color w:val="FFFFFF" w:themeColor="background1"/>
      <w:sz w:val="16"/>
      <w:szCs w:val="18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Futura Bk" w:eastAsia="宋体" w:hAnsi="Futura Bk"/>
      <w:color w:val="505050"/>
      <w:sz w:val="18"/>
      <w:szCs w:val="18"/>
    </w:rPr>
  </w:style>
  <w:style w:type="character" w:customStyle="1" w:styleId="Char">
    <w:name w:val="表格非标题文字 Char"/>
    <w:basedOn w:val="a0"/>
    <w:link w:val="afb"/>
    <w:qFormat/>
    <w:rPr>
      <w:rFonts w:ascii="Arial" w:eastAsia="宋体" w:hAnsi="Arial"/>
      <w:sz w:val="18"/>
    </w:rPr>
  </w:style>
  <w:style w:type="character" w:customStyle="1" w:styleId="af0">
    <w:name w:val="签名 字符"/>
    <w:basedOn w:val="a0"/>
    <w:link w:val="af"/>
    <w:uiPriority w:val="99"/>
    <w:rPr>
      <w:rFonts w:ascii="Futura Hv" w:eastAsia="黑体" w:hAnsi="Futura Hv"/>
      <w:color w:val="505050"/>
      <w:sz w:val="10"/>
    </w:rPr>
  </w:style>
  <w:style w:type="table" w:customStyle="1" w:styleId="Table">
    <w:name w:val="Table"/>
    <w:basedOn w:val="af5"/>
    <w:qFormat/>
    <w:pPr>
      <w:widowControl w:val="0"/>
      <w:snapToGrid w:val="0"/>
      <w:spacing w:before="80"/>
    </w:pPr>
    <w:rPr>
      <w:rFonts w:ascii="Arial" w:eastAsia="宋体" w:hAnsi="Arial" w:cs="Times New Roman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a6">
    <w:name w:val="批注文字 字符"/>
    <w:basedOn w:val="a0"/>
    <w:link w:val="a4"/>
    <w:uiPriority w:val="99"/>
    <w:semiHidden/>
    <w:rPr>
      <w:rFonts w:ascii="Futura Bk" w:eastAsia="宋体" w:hAnsi="Futura Bk"/>
      <w:sz w:val="18"/>
    </w:rPr>
  </w:style>
  <w:style w:type="character" w:customStyle="1" w:styleId="a5">
    <w:name w:val="批注主题 字符"/>
    <w:basedOn w:val="a6"/>
    <w:link w:val="a3"/>
    <w:uiPriority w:val="99"/>
    <w:semiHidden/>
    <w:rPr>
      <w:rFonts w:ascii="Futura Bk" w:eastAsia="宋体" w:hAnsi="Futura Bk"/>
      <w:b/>
      <w:bCs/>
      <w:sz w:val="18"/>
    </w:rPr>
  </w:style>
  <w:style w:type="character" w:customStyle="1" w:styleId="a8">
    <w:name w:val="文档结构图 字符"/>
    <w:basedOn w:val="a0"/>
    <w:link w:val="a7"/>
    <w:uiPriority w:val="99"/>
    <w:semiHidden/>
    <w:rPr>
      <w:rFonts w:ascii="宋体" w:eastAsia="宋体" w:hAnsi="Futura Bk"/>
      <w:sz w:val="18"/>
      <w:szCs w:val="18"/>
    </w:rPr>
  </w:style>
  <w:style w:type="table" w:customStyle="1" w:styleId="Table1">
    <w:name w:val="Table1"/>
    <w:basedOn w:val="af5"/>
    <w:uiPriority w:val="99"/>
    <w:qFormat/>
    <w:pPr>
      <w:widowControl w:val="0"/>
      <w:spacing w:before="80" w:after="80"/>
      <w:jc w:val="both"/>
    </w:pPr>
    <w:rPr>
      <w:rFonts w:ascii="Arial" w:eastAsia="宋体" w:hAnsi="Arial" w:cs="Times New Roman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ableChar">
    <w:name w:val="Table Char"/>
    <w:basedOn w:val="a0"/>
    <w:uiPriority w:val="99"/>
    <w:rPr>
      <w:rFonts w:ascii="Arial" w:eastAsia="宋体" w:hAnsi="Arial" w:cs="Arial"/>
      <w:sz w:val="18"/>
      <w:szCs w:val="21"/>
      <w:lang w:val="ru-RU" w:eastAsia="zh-CN" w:bidi="ar-SA"/>
    </w:rPr>
  </w:style>
  <w:style w:type="paragraph" w:customStyle="1" w:styleId="afc">
    <w:name w:val="文章标题"/>
    <w:basedOn w:val="2"/>
    <w:pPr>
      <w:widowControl w:val="0"/>
      <w:spacing w:before="0" w:after="0" w:line="415" w:lineRule="auto"/>
      <w:jc w:val="both"/>
    </w:pPr>
    <w:rPr>
      <w:rFonts w:eastAsia="华文细黑" w:hAnsi="宋体" w:cs="Times New Roman"/>
      <w:b/>
      <w:color w:val="0083E6"/>
      <w:kern w:val="0"/>
      <w:sz w:val="48"/>
      <w:szCs w:val="48"/>
    </w:rPr>
  </w:style>
  <w:style w:type="paragraph" w:customStyle="1" w:styleId="TableHeading">
    <w:name w:val="Table Heading"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kern w:val="2"/>
      <w:sz w:val="16"/>
      <w:szCs w:val="21"/>
    </w:rPr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aoa">
    <w:name w:val="?à¨a???à¨o¨?a???á?"/>
    <w:pPr>
      <w:snapToGrid w:val="0"/>
      <w:spacing w:before="120" w:line="240" w:lineRule="exact"/>
    </w:pPr>
    <w:rPr>
      <w:rFonts w:ascii="Arial" w:eastAsia="黑体" w:hAnsi="Arial" w:cs="Times New Roman"/>
      <w:snapToGrid w:val="0"/>
      <w:kern w:val="2"/>
      <w:sz w:val="18"/>
      <w:szCs w:val="21"/>
    </w:rPr>
  </w:style>
  <w:style w:type="paragraph" w:customStyle="1" w:styleId="afd">
    <w:name w:val="¡À¨ª??¡¤?¡À¨º¨¬a??¡Á?"/>
    <w:basedOn w:val="a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character" w:customStyle="1" w:styleId="def">
    <w:name w:val="def"/>
    <w:basedOn w:val="a0"/>
  </w:style>
  <w:style w:type="paragraph" w:customStyle="1" w:styleId="TableText0">
    <w:name w:val="TableText"/>
    <w:basedOn w:val="a"/>
    <w:pPr>
      <w:spacing w:before="40" w:line="220" w:lineRule="exact"/>
      <w:jc w:val="left"/>
    </w:pPr>
    <w:rPr>
      <w:rFonts w:ascii="Calibri" w:eastAsiaTheme="minorEastAsia" w:hAnsi="Calibri"/>
      <w:kern w:val="0"/>
      <w:szCs w:val="13"/>
    </w:rPr>
  </w:style>
  <w:style w:type="table" w:customStyle="1" w:styleId="BTable">
    <w:name w:val="BTable"/>
    <w:basedOn w:val="a1"/>
    <w:uiPriority w:val="99"/>
    <w:qFormat/>
    <w:pPr>
      <w:spacing w:before="80"/>
    </w:pPr>
    <w:rPr>
      <w:rFonts w:ascii="Calibri" w:hAnsi="Calibri"/>
      <w:sz w:val="18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paragraph" w:customStyle="1" w:styleId="TableHeading0">
    <w:name w:val="TableHeading"/>
    <w:basedOn w:val="a"/>
    <w:qFormat/>
    <w:pPr>
      <w:spacing w:before="40" w:after="60" w:line="220" w:lineRule="exact"/>
    </w:pPr>
    <w:rPr>
      <w:rFonts w:ascii="Calibri" w:eastAsiaTheme="minorEastAsia" w:hAnsi="Calibri"/>
      <w:color w:val="007CA8"/>
      <w:kern w:val="0"/>
      <w:szCs w:val="13"/>
    </w:rPr>
  </w:style>
  <w:style w:type="paragraph" w:customStyle="1" w:styleId="tabletext-btable-br">
    <w:name w:val="tabletext-btable-br"/>
    <w:basedOn w:val="a"/>
    <w:rsid w:val="00E802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2.xml"/><Relationship Id="rId21" Type="http://schemas.openxmlformats.org/officeDocument/2006/relationships/image" Target="media/image16.png"/><Relationship Id="rId34" Type="http://schemas.openxmlformats.org/officeDocument/2006/relationships/hyperlink" Target="mailto:overseasbusiness@uniview.com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microsoft.com/office/2007/relationships/hdphoto" Target="media/hdphoto1.wdp"/><Relationship Id="rId38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425;&#39029;&#28023;&#22806;&#31532;&#20108;&#25209;&#23548;&#20837;\&#28023;&#22806;&#31532;&#20108;&#25209;&#31435;&#39033;(&#31532;&#19968;&#25209;)\Bullet%20Camera\DATASHEET&#27169;&#26495;-0722&#21047;&#26032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EC66B-47F1-4885-BA2E-C35EF5FF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DATASHEET模板-0722刷新</Template>
  <TotalTime>52</TotalTime>
  <Pages>6</Pages>
  <Words>1072</Words>
  <Characters>6113</Characters>
  <Application>Microsoft Office Word</Application>
  <DocSecurity>0</DocSecurity>
  <Lines>50</Lines>
  <Paragraphs>14</Paragraphs>
  <ScaleCrop>false</ScaleCrop>
  <Company>h3c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Datasheet</dc:title>
  <dc:creator>z01150</dc:creator>
  <cp:lastModifiedBy>guoxiaojun</cp:lastModifiedBy>
  <cp:revision>25</cp:revision>
  <cp:lastPrinted>2012-02-15T03:35:00Z</cp:lastPrinted>
  <dcterms:created xsi:type="dcterms:W3CDTF">2021-07-27T13:35:00Z</dcterms:created>
  <dcterms:modified xsi:type="dcterms:W3CDTF">2023-05-04T10:38:00Z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