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EC" w:rsidRDefault="009E70B0">
      <w:pPr>
        <w:pStyle w:val="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2 МП</w:t>
      </w:r>
      <w:r>
        <w:rPr>
          <w:rFonts w:asciiTheme="minorHAnsi" w:hAnsiTheme="minorHAnsi"/>
        </w:rPr>
        <w:t xml:space="preserve"> </w:t>
      </w:r>
      <w:r w:rsidR="008152E8">
        <w:rPr>
          <w:rFonts w:asciiTheme="minorHAnsi" w:hAnsiTheme="minorHAnsi"/>
        </w:rPr>
        <w:t>С</w:t>
      </w:r>
      <w:r>
        <w:rPr>
          <w:rFonts w:asciiTheme="minorHAnsi" w:hAnsiTheme="minorHAnsi"/>
        </w:rPr>
        <w:t>тационарная купольная IP-камера</w:t>
      </w:r>
      <w:bookmarkStart w:id="0" w:name="_GoBack"/>
      <w:bookmarkEnd w:id="0"/>
    </w:p>
    <w:p w:rsidR="00472912" w:rsidRPr="00472912" w:rsidRDefault="00472912" w:rsidP="00472912">
      <w:pPr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/>
          <w:sz w:val="36"/>
        </w:rPr>
        <w:t>IPC3612LB-SF28(40)-A</w:t>
      </w:r>
    </w:p>
    <w:p w:rsidR="006D62EC" w:rsidRDefault="008152E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inline distT="0" distB="0" distL="0" distR="0">
            <wp:extent cx="2529840" cy="21596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62" t="14038" r="23287" b="29863"/>
                    <a:stretch>
                      <a:fillRect/>
                    </a:stretch>
                  </pic:blipFill>
                  <pic:spPr>
                    <a:xfrm>
                      <a:off x="0" y="0"/>
                      <a:ext cx="2530127" cy="216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EC" w:rsidRDefault="008152E8">
      <w:pPr>
        <w:pStyle w:val="2"/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Основные особенности</w:t>
      </w:r>
    </w:p>
    <w:p w:rsidR="00472912" w:rsidRDefault="00472912" w:rsidP="00472912">
      <w:pPr>
        <w:jc w:val="center"/>
      </w:pPr>
      <w:r>
        <w:rPr>
          <w:rFonts w:ascii="宋体" w:hAnsiTheme="minorHAnsi"/>
          <w:noProof/>
          <w:sz w:val="24"/>
          <w:lang w:val="en-US"/>
        </w:rPr>
        <w:drawing>
          <wp:inline distT="0" distB="0" distL="0" distR="0" wp14:anchorId="4B483640" wp14:editId="2C560DD1">
            <wp:extent cx="540000" cy="54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hAnsiTheme="minorHAnsi"/>
          <w:noProof/>
          <w:lang w:val="en-US"/>
        </w:rPr>
        <w:drawing>
          <wp:inline distT="0" distB="0" distL="114300" distR="114300" wp14:anchorId="3B892B9A" wp14:editId="185A9434">
            <wp:extent cx="539750" cy="539750"/>
            <wp:effectExtent l="0" t="0" r="0" b="0"/>
            <wp:docPr id="12" name="图片 12" descr="未标题-1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标题-1-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hAnsiTheme="minorHAnsi"/>
          <w:noProof/>
          <w:lang w:val="en-US"/>
        </w:rPr>
        <w:drawing>
          <wp:inline distT="0" distB="0" distL="114300" distR="114300" wp14:anchorId="65F45FE3" wp14:editId="6B0F6EDD">
            <wp:extent cx="539750" cy="539750"/>
            <wp:effectExtent l="0" t="0" r="0" b="0"/>
            <wp:docPr id="14" name="图片 14" descr="未标题-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未标题-1-0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114300" distR="114300" wp14:anchorId="4A1D0799" wp14:editId="56B96766">
            <wp:extent cx="539750" cy="539750"/>
            <wp:effectExtent l="0" t="0" r="0" b="0"/>
            <wp:docPr id="30" name="图片 30" descr="未标题-1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未标题-1-2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0" distB="0" distL="0" distR="0" wp14:anchorId="21C0A6B2" wp14:editId="76C7D10E">
            <wp:extent cx="543560" cy="543560"/>
            <wp:effectExtent l="0" t="0" r="8890" b="8890"/>
            <wp:docPr id="33" name="图片 33" descr="C:\Users\wV10846\AppData\Local\Microsoft\Windows\INetCache\Content.Word\未标题-1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V10846\AppData\Local\Microsoft\Windows\INetCache\Content.Word\未标题-1-5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hAnsiTheme="minorHAnsi"/>
          <w:noProof/>
          <w:lang w:val="en-US"/>
        </w:rPr>
        <w:drawing>
          <wp:inline distT="0" distB="0" distL="114300" distR="114300" wp14:anchorId="6AABF07B" wp14:editId="61359C30">
            <wp:extent cx="540000" cy="540000"/>
            <wp:effectExtent l="0" t="0" r="0" b="0"/>
            <wp:docPr id="31" name="图片 31" descr="未标题-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未标题-1-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Theme="minorHAnsi" w:hAnsiTheme="minorHAnsi"/>
          <w:noProof/>
          <w:lang w:val="en-US"/>
        </w:rPr>
        <w:drawing>
          <wp:inline distT="0" distB="0" distL="114300" distR="114300" wp14:anchorId="60B5C0CA" wp14:editId="37B2000B">
            <wp:extent cx="539750" cy="539750"/>
            <wp:effectExtent l="0" t="0" r="0" b="0"/>
            <wp:docPr id="56" name="图片 56" descr="未标题-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未标题-1-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12" w:rsidRDefault="00472912" w:rsidP="00472912">
      <w:pPr>
        <w:jc w:val="center"/>
      </w:pPr>
    </w:p>
    <w:p w:rsidR="00472912" w:rsidRDefault="00472912" w:rsidP="00472912">
      <w:pPr>
        <w:pStyle w:val="ItemList"/>
        <w:numPr>
          <w:ilvl w:val="0"/>
          <w:numId w:val="4"/>
        </w:numPr>
        <w:spacing w:before="0"/>
      </w:pPr>
      <w:r>
        <w:t>Высокое качество изображения благодаря CMOS-матрице, 2 МП, 1/2,8 дюйма</w:t>
      </w:r>
    </w:p>
    <w:p w:rsidR="00472912" w:rsidRDefault="00472912" w:rsidP="00472912">
      <w:pPr>
        <w:pStyle w:val="ItemList"/>
        <w:numPr>
          <w:ilvl w:val="0"/>
          <w:numId w:val="4"/>
        </w:numPr>
      </w:pPr>
      <w:r>
        <w:t>2 МП (1920 × 1080) при 30/25 к/с; 720P (1280 × 720) при 30/25 к/с</w:t>
      </w:r>
    </w:p>
    <w:p w:rsidR="00472912" w:rsidRPr="002B4F83" w:rsidRDefault="00706169" w:rsidP="00472912">
      <w:pPr>
        <w:pStyle w:val="ItemList"/>
        <w:numPr>
          <w:ilvl w:val="0"/>
          <w:numId w:val="4"/>
        </w:numPr>
        <w:spacing w:before="0" w:line="276" w:lineRule="auto"/>
      </w:pPr>
      <w:r>
        <w:t>Ultra 265, H.265 и H.264</w:t>
      </w:r>
    </w:p>
    <w:p w:rsidR="00472912" w:rsidRDefault="00472912" w:rsidP="00472912">
      <w:pPr>
        <w:pStyle w:val="ItemList"/>
        <w:numPr>
          <w:ilvl w:val="0"/>
          <w:numId w:val="4"/>
        </w:numPr>
      </w:pPr>
      <w:r>
        <w:t>Умная ИК-подсветка на расстоянии до 30 м</w:t>
      </w:r>
    </w:p>
    <w:p w:rsidR="00472912" w:rsidRDefault="00472912" w:rsidP="00472912">
      <w:pPr>
        <w:pStyle w:val="ItemList"/>
        <w:numPr>
          <w:ilvl w:val="0"/>
          <w:numId w:val="4"/>
        </w:numPr>
      </w:pPr>
      <w:r>
        <w:t xml:space="preserve">Режим день/ночь </w:t>
      </w:r>
    </w:p>
    <w:p w:rsidR="00472912" w:rsidRDefault="00472912" w:rsidP="00472912">
      <w:pPr>
        <w:pStyle w:val="ItemList"/>
        <w:numPr>
          <w:ilvl w:val="0"/>
          <w:numId w:val="4"/>
        </w:numPr>
        <w:rPr>
          <w:szCs w:val="24"/>
        </w:rPr>
      </w:pPr>
      <w:r>
        <w:t>2D/3D DNR (цифровое шумоподавление)</w:t>
      </w:r>
    </w:p>
    <w:p w:rsidR="00472912" w:rsidRPr="00190F11" w:rsidRDefault="00472912" w:rsidP="00472912">
      <w:pPr>
        <w:pStyle w:val="ItemList"/>
        <w:numPr>
          <w:ilvl w:val="0"/>
          <w:numId w:val="4"/>
        </w:numPr>
      </w:pPr>
      <w:r>
        <w:t>Степень защиты: IP67</w:t>
      </w:r>
    </w:p>
    <w:p w:rsidR="00472912" w:rsidRDefault="00472912" w:rsidP="00472912">
      <w:pPr>
        <w:pStyle w:val="ItemList"/>
        <w:numPr>
          <w:ilvl w:val="0"/>
          <w:numId w:val="4"/>
        </w:numPr>
      </w:pPr>
      <w:r>
        <w:t>Поддержка источника питания PoE</w:t>
      </w:r>
    </w:p>
    <w:p w:rsidR="00472912" w:rsidRDefault="00472912" w:rsidP="00472912">
      <w:pPr>
        <w:pStyle w:val="ItemList"/>
        <w:numPr>
          <w:ilvl w:val="0"/>
          <w:numId w:val="4"/>
        </w:numPr>
        <w:spacing w:before="0" w:line="276" w:lineRule="auto"/>
      </w:pPr>
      <w:r>
        <w:t>3 оси</w:t>
      </w:r>
    </w:p>
    <w:p w:rsidR="00472912" w:rsidRDefault="00472912" w:rsidP="00472912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:rsidR="00472912" w:rsidRDefault="00472912" w:rsidP="00472912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:rsidR="00472912" w:rsidRDefault="00472912" w:rsidP="00472912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:rsidR="00472912" w:rsidRDefault="00472912" w:rsidP="00472912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:rsidR="00472912" w:rsidRDefault="00472912" w:rsidP="00472912">
      <w:pPr>
        <w:pStyle w:val="ItemList"/>
        <w:numPr>
          <w:ilvl w:val="0"/>
          <w:numId w:val="0"/>
        </w:numPr>
        <w:spacing w:before="0" w:line="276" w:lineRule="auto"/>
        <w:ind w:left="420" w:hanging="420"/>
      </w:pPr>
    </w:p>
    <w:p w:rsidR="006D62EC" w:rsidRDefault="008152E8">
      <w:pPr>
        <w:pStyle w:val="2"/>
        <w:spacing w:before="0"/>
        <w:rPr>
          <w:rFonts w:asciiTheme="minorHAnsi" w:hAnsiTheme="minorHAnsi"/>
          <w:i/>
          <w:color w:val="FF00FF"/>
        </w:rPr>
      </w:pPr>
      <w:r>
        <w:rPr>
          <w:rFonts w:asciiTheme="minorHAnsi" w:hAnsiTheme="minorHAnsi"/>
        </w:rPr>
        <w:lastRenderedPageBreak/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0"/>
        <w:gridCol w:w="1645"/>
        <w:gridCol w:w="1115"/>
        <w:gridCol w:w="560"/>
        <w:gridCol w:w="838"/>
        <w:gridCol w:w="837"/>
        <w:gridCol w:w="556"/>
        <w:gridCol w:w="1119"/>
        <w:gridCol w:w="1554"/>
      </w:tblGrid>
      <w:tr w:rsidR="006D62EC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D62EC" w:rsidRDefault="006D62EC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</w:p>
        </w:tc>
        <w:tc>
          <w:tcPr>
            <w:tcW w:w="4188" w:type="dxa"/>
            <w:gridSpan w:val="5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D62EC" w:rsidRDefault="005C7AAA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IPC3612LB-SF28-A</w:t>
            </w:r>
          </w:p>
        </w:tc>
        <w:tc>
          <w:tcPr>
            <w:tcW w:w="4066" w:type="dxa"/>
            <w:gridSpan w:val="4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D62EC" w:rsidRDefault="005C7AAA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IPC3612LB-SF40-A</w:t>
            </w:r>
          </w:p>
        </w:tc>
      </w:tr>
      <w:tr w:rsidR="006D62EC" w:rsidTr="00905EA1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D62EC" w:rsidRDefault="008152E8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eastAsiaTheme="minorEastAsia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Камера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Датчик</w:t>
            </w:r>
          </w:p>
        </w:tc>
        <w:tc>
          <w:tcPr>
            <w:tcW w:w="8254" w:type="dxa"/>
            <w:gridSpan w:val="9"/>
            <w:shd w:val="clear" w:color="auto" w:fill="FFFFFF" w:themeFill="background1"/>
            <w:vAlign w:val="center"/>
          </w:tcPr>
          <w:p w:rsidR="006D62EC" w:rsidRDefault="008152E8" w:rsidP="00472912">
            <w:pPr>
              <w:pStyle w:val="TableText"/>
              <w:rPr>
                <w:rFonts w:cstheme="minorHAnsi"/>
                <w:szCs w:val="16"/>
              </w:rPr>
            </w:pPr>
            <w:r>
              <w:t>1/2,8 дюйма, 2,0 МП, прогрессивная развертка, CMOS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Объектив</w:t>
            </w:r>
          </w:p>
        </w:tc>
        <w:tc>
          <w:tcPr>
            <w:tcW w:w="4188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2,8 мм при F2.0</w:t>
            </w:r>
          </w:p>
        </w:tc>
        <w:tc>
          <w:tcPr>
            <w:tcW w:w="406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4,0 мм при F2.0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Дальность обнаружения, наблюдения, распознавания и идентификации</w:t>
            </w:r>
          </w:p>
        </w:tc>
        <w:tc>
          <w:tcPr>
            <w:tcW w:w="16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Объектив (мм)</w:t>
            </w:r>
          </w:p>
        </w:tc>
        <w:tc>
          <w:tcPr>
            <w:tcW w:w="16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Обнаружение (м)</w:t>
            </w:r>
          </w:p>
        </w:tc>
        <w:tc>
          <w:tcPr>
            <w:tcW w:w="16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Наблюдение (м)</w:t>
            </w:r>
          </w:p>
        </w:tc>
        <w:tc>
          <w:tcPr>
            <w:tcW w:w="16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Распознавание (м)</w:t>
            </w:r>
          </w:p>
        </w:tc>
        <w:tc>
          <w:tcPr>
            <w:tcW w:w="1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Идентификация (м)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2,8</w:t>
            </w:r>
          </w:p>
        </w:tc>
        <w:tc>
          <w:tcPr>
            <w:tcW w:w="16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43,4</w:t>
            </w:r>
          </w:p>
        </w:tc>
        <w:tc>
          <w:tcPr>
            <w:tcW w:w="16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17,4</w:t>
            </w:r>
          </w:p>
        </w:tc>
        <w:tc>
          <w:tcPr>
            <w:tcW w:w="16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8,7</w:t>
            </w:r>
          </w:p>
        </w:tc>
        <w:tc>
          <w:tcPr>
            <w:tcW w:w="1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4,3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4,0</w:t>
            </w:r>
          </w:p>
        </w:tc>
        <w:tc>
          <w:tcPr>
            <w:tcW w:w="16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62,1</w:t>
            </w:r>
          </w:p>
        </w:tc>
        <w:tc>
          <w:tcPr>
            <w:tcW w:w="16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24,8</w:t>
            </w:r>
          </w:p>
        </w:tc>
        <w:tc>
          <w:tcPr>
            <w:tcW w:w="16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12,4</w:t>
            </w:r>
          </w:p>
        </w:tc>
        <w:tc>
          <w:tcPr>
            <w:tcW w:w="1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6,2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(Г)</w:t>
            </w:r>
          </w:p>
        </w:tc>
        <w:tc>
          <w:tcPr>
            <w:tcW w:w="4188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106,7°</w:t>
            </w:r>
          </w:p>
        </w:tc>
        <w:tc>
          <w:tcPr>
            <w:tcW w:w="406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87,5°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(В)</w:t>
            </w:r>
          </w:p>
        </w:tc>
        <w:tc>
          <w:tcPr>
            <w:tcW w:w="4188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57,1°</w:t>
            </w:r>
          </w:p>
        </w:tc>
        <w:tc>
          <w:tcPr>
            <w:tcW w:w="406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46,3°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Угол обзора (Д)</w:t>
            </w:r>
          </w:p>
        </w:tc>
        <w:tc>
          <w:tcPr>
            <w:tcW w:w="4188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115,7°</w:t>
            </w:r>
          </w:p>
        </w:tc>
        <w:tc>
          <w:tcPr>
            <w:tcW w:w="406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92,4°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Затвор</w:t>
            </w:r>
          </w:p>
        </w:tc>
        <w:tc>
          <w:tcPr>
            <w:tcW w:w="8254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Автом./ручн.; 1–1/100 000 с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opspfanyilinetw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 xml:space="preserve">Регулировка угла </w:t>
            </w:r>
          </w:p>
        </w:tc>
        <w:tc>
          <w:tcPr>
            <w:tcW w:w="279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Панорамирование: 0°–360°</w:t>
            </w:r>
          </w:p>
        </w:tc>
        <w:tc>
          <w:tcPr>
            <w:tcW w:w="2791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Наклон: 0°–80°</w:t>
            </w:r>
          </w:p>
        </w:tc>
        <w:tc>
          <w:tcPr>
            <w:tcW w:w="26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afe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Поворот: 0°–360°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9558E1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t>Минимальная освещенность</w:t>
            </w:r>
          </w:p>
        </w:tc>
        <w:tc>
          <w:tcPr>
            <w:tcW w:w="8254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9558E1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t>Цвет: 0,01 лк (F2.0, AGC вкл.)</w:t>
            </w:r>
          </w:p>
          <w:p w:rsidR="00472912" w:rsidRDefault="00472912" w:rsidP="009558E1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t>0 лк с ИК-подсветкой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color w:val="000000" w:themeColor="text1"/>
                <w:kern w:val="2"/>
                <w:szCs w:val="16"/>
              </w:rPr>
            </w:pPr>
            <w:r>
              <w:t>День/ночь</w:t>
            </w:r>
          </w:p>
        </w:tc>
        <w:tc>
          <w:tcPr>
            <w:tcW w:w="8254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t>Автоматический ИК-фильтр (ICR)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Цифровое шумоподавление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2D/3D DNR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Сигнал/шум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&gt; 52 дБ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Дальность ИК-подсветки до 30 м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Длина волны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850 нм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Управление включением/</w:t>
            </w:r>
            <w:r w:rsidR="00DB4F0C">
              <w:rPr>
                <w:rFonts w:hint="eastAsia"/>
              </w:rPr>
              <w:br/>
            </w:r>
            <w:r>
              <w:t>отключением ИК-подсветки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Автом./ручн.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Антитуман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Цифровой антитуман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WDR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DWDR</w:t>
            </w:r>
          </w:p>
        </w:tc>
      </w:tr>
      <w:tr w:rsidR="006D62EC" w:rsidTr="00905EA1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D62EC" w:rsidRDefault="008152E8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Видео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Сжатие видео</w:t>
            </w:r>
          </w:p>
        </w:tc>
        <w:tc>
          <w:tcPr>
            <w:tcW w:w="8254" w:type="dxa"/>
            <w:gridSpan w:val="9"/>
            <w:shd w:val="clear" w:color="auto" w:fill="FFFFFF" w:themeFill="background1"/>
            <w:vAlign w:val="center"/>
          </w:tcPr>
          <w:p w:rsidR="00472912" w:rsidRDefault="004D5F44" w:rsidP="00472912">
            <w:pPr>
              <w:pStyle w:val="TableText"/>
              <w:rPr>
                <w:rFonts w:cstheme="minorHAnsi"/>
                <w:szCs w:val="16"/>
              </w:rPr>
            </w:pPr>
            <w:r>
              <w:t>Ultra 265, H.265 и H.264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Профиль кодирования H.264</w:t>
            </w:r>
          </w:p>
        </w:tc>
        <w:tc>
          <w:tcPr>
            <w:tcW w:w="8254" w:type="dxa"/>
            <w:gridSpan w:val="9"/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Базовый профиль, основной профиль, высокий профиль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Разрешение и частота кадров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 xml:space="preserve">Основной поток: 1080P (1920 × 1080), до 30 к/с; 720P (1280 × 720), до 30 к/с </w:t>
            </w:r>
          </w:p>
          <w:p w:rsidR="00472912" w:rsidRDefault="00472912" w:rsidP="00927594">
            <w:pPr>
              <w:pStyle w:val="TableText"/>
              <w:rPr>
                <w:rFonts w:cstheme="minorHAnsi"/>
                <w:szCs w:val="16"/>
              </w:rPr>
            </w:pPr>
            <w:r>
              <w:t>Дополнительный поток: D1 (720 × 576), до 30 к/с; 640 × 360, до 30 к/с; 2CIF (704 × 288), до 30 к/с; CIF (352 × 288), до 30 к/с;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72912" w:rsidRPr="0085497E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Скорость передачи видеоданных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72912" w:rsidRPr="0085497E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128 Кбит/с–6 Мбит/с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OSD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До 4 OSD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Режим маскирования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kern w:val="2"/>
                <w:szCs w:val="16"/>
              </w:rPr>
            </w:pPr>
            <w:r>
              <w:t>До 4 областей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ROI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До 8 областей</w:t>
            </w:r>
          </w:p>
        </w:tc>
      </w:tr>
      <w:tr w:rsidR="00472912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Обнаружение движения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472912" w:rsidRDefault="00472912" w:rsidP="00472912">
            <w:pPr>
              <w:pStyle w:val="TableText"/>
              <w:rPr>
                <w:rFonts w:cstheme="minorHAnsi"/>
                <w:szCs w:val="16"/>
              </w:rPr>
            </w:pPr>
            <w:r>
              <w:t>До 4 областей</w:t>
            </w:r>
          </w:p>
        </w:tc>
      </w:tr>
      <w:tr w:rsidR="006D62EC" w:rsidTr="00905EA1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BF7"/>
            <w:vAlign w:val="center"/>
          </w:tcPr>
          <w:p w:rsidR="006D62EC" w:rsidRDefault="008152E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Cs w:val="16"/>
              </w:rPr>
            </w:pPr>
            <w:r>
              <w:rPr>
                <w:color w:val="007CA8"/>
              </w:rPr>
              <w:t>Изображение</w:t>
            </w:r>
          </w:p>
        </w:tc>
      </w:tr>
      <w:tr w:rsidR="006D62EC" w:rsidTr="00905EA1">
        <w:trPr>
          <w:jc w:val="center"/>
        </w:trPr>
        <w:tc>
          <w:tcPr>
            <w:tcW w:w="198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Баланс белого</w:t>
            </w:r>
          </w:p>
        </w:tc>
        <w:tc>
          <w:tcPr>
            <w:tcW w:w="822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Авто/Снаружи/Точная настройка/Натриевая лампа/Заблокировано/Авто2</w:t>
            </w:r>
          </w:p>
        </w:tc>
      </w:tr>
      <w:tr w:rsidR="006D62EC" w:rsidTr="00905EA1">
        <w:trPr>
          <w:jc w:val="center"/>
        </w:trPr>
        <w:tc>
          <w:tcPr>
            <w:tcW w:w="198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Цифровое шумоподавление</w:t>
            </w:r>
          </w:p>
        </w:tc>
        <w:tc>
          <w:tcPr>
            <w:tcW w:w="822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2D/3D DNR</w:t>
            </w:r>
          </w:p>
        </w:tc>
      </w:tr>
      <w:tr w:rsidR="006D62EC" w:rsidTr="00905EA1">
        <w:trPr>
          <w:jc w:val="center"/>
        </w:trPr>
        <w:tc>
          <w:tcPr>
            <w:tcW w:w="198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Умная ИК-подсветка</w:t>
            </w:r>
          </w:p>
        </w:tc>
        <w:tc>
          <w:tcPr>
            <w:tcW w:w="822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6D62EC" w:rsidTr="00905EA1">
        <w:trPr>
          <w:jc w:val="center"/>
        </w:trPr>
        <w:tc>
          <w:tcPr>
            <w:tcW w:w="198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lastRenderedPageBreak/>
              <w:t>Поворот изображения</w:t>
            </w:r>
          </w:p>
        </w:tc>
        <w:tc>
          <w:tcPr>
            <w:tcW w:w="822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Нормальное положение/По вертикали/По горизонтали/180°</w:t>
            </w:r>
          </w:p>
        </w:tc>
      </w:tr>
      <w:tr w:rsidR="006D62EC" w:rsidTr="00905EA1">
        <w:trPr>
          <w:jc w:val="center"/>
        </w:trPr>
        <w:tc>
          <w:tcPr>
            <w:tcW w:w="198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Разворот изображения</w:t>
            </w:r>
          </w:p>
        </w:tc>
        <w:tc>
          <w:tcPr>
            <w:tcW w:w="822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N/A</w:t>
            </w:r>
          </w:p>
        </w:tc>
      </w:tr>
      <w:tr w:rsidR="006D62EC" w:rsidTr="00905EA1">
        <w:trPr>
          <w:jc w:val="center"/>
        </w:trPr>
        <w:tc>
          <w:tcPr>
            <w:tcW w:w="198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HLC</w:t>
            </w:r>
          </w:p>
        </w:tc>
        <w:tc>
          <w:tcPr>
            <w:tcW w:w="822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6D62EC" w:rsidTr="00905EA1">
        <w:trPr>
          <w:jc w:val="center"/>
        </w:trPr>
        <w:tc>
          <w:tcPr>
            <w:tcW w:w="198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BLC</w:t>
            </w:r>
          </w:p>
        </w:tc>
        <w:tc>
          <w:tcPr>
            <w:tcW w:w="822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Поддерживается</w:t>
            </w:r>
          </w:p>
        </w:tc>
      </w:tr>
      <w:tr w:rsidR="006D62EC" w:rsidTr="00905EA1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D62EC" w:rsidRDefault="008152E8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Сеть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Протоколы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IPv4, IGMP, ICMP, TCP, UDP, DHCP, RTP, RTSP, RTCP, DNS, DDNS, NTP, UPnP, HTTP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Возможность интеграции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472912">
            <w:pPr>
              <w:pStyle w:val="TableText"/>
              <w:rPr>
                <w:rFonts w:cstheme="minorHAnsi"/>
                <w:color w:val="007CA8"/>
                <w:szCs w:val="16"/>
              </w:rPr>
            </w:pPr>
            <w:r>
              <w:t>API</w:t>
            </w:r>
          </w:p>
        </w:tc>
      </w:tr>
      <w:tr w:rsidR="006D62EC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Клиент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0C50B7" w:rsidRDefault="008152E8">
            <w:pPr>
              <w:pStyle w:val="TableText"/>
            </w:pPr>
            <w:r>
              <w:t xml:space="preserve">EZStation </w:t>
            </w:r>
          </w:p>
          <w:p w:rsidR="006D62EC" w:rsidRPr="000C50B7" w:rsidRDefault="008152E8">
            <w:pPr>
              <w:pStyle w:val="TableText"/>
            </w:pPr>
            <w:r>
              <w:t>EZView</w:t>
            </w:r>
          </w:p>
          <w:p w:rsidR="006D62EC" w:rsidRPr="000C50B7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EZLive</w:t>
            </w:r>
          </w:p>
        </w:tc>
      </w:tr>
      <w:tr w:rsidR="001A17BD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A17BD" w:rsidRPr="000C50B7" w:rsidRDefault="001A17BD">
            <w:pPr>
              <w:pStyle w:val="TableText"/>
            </w:pPr>
            <w:r>
              <w:t>Веб-браузер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1A17BD" w:rsidRPr="000C50B7" w:rsidRDefault="001A17BD" w:rsidP="008B22CE">
            <w:pPr>
              <w:pStyle w:val="TableText"/>
            </w:pPr>
            <w:r>
              <w:t>Просмотр в реальном времени без плагина: Chorme 57.0+, Firefox 58.0+, Edge 16+</w:t>
            </w:r>
          </w:p>
        </w:tc>
      </w:tr>
      <w:tr w:rsidR="006D62EC" w:rsidTr="00905EA1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D62EC" w:rsidRDefault="008152E8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color w:val="007CA8"/>
                <w:kern w:val="0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Интерфейс</w:t>
            </w:r>
          </w:p>
        </w:tc>
      </w:tr>
      <w:tr w:rsidR="006D62EC" w:rsidRPr="009E70B0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Default="008152E8">
            <w:pPr>
              <w:pStyle w:val="TableText"/>
              <w:rPr>
                <w:rFonts w:cstheme="minorHAnsi"/>
                <w:szCs w:val="16"/>
              </w:rPr>
            </w:pPr>
            <w:r>
              <w:t>Сеть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6D62EC" w:rsidRPr="00B10BB3" w:rsidRDefault="00727F39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B10BB3">
              <w:rPr>
                <w:lang w:val="en-US"/>
              </w:rPr>
              <w:t>1 * RJ45 10M/100M Base-TX Ethernet</w:t>
            </w:r>
          </w:p>
        </w:tc>
      </w:tr>
      <w:tr w:rsidR="006D62EC" w:rsidTr="00905EA1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6D62EC" w:rsidRDefault="008152E8">
            <w:pPr>
              <w:pStyle w:val="TableHeading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Cs w:val="16"/>
              </w:rPr>
            </w:pPr>
            <w:r>
              <w:rPr>
                <w:color w:val="007CA8"/>
              </w:rPr>
              <w:t>Сертификации</w:t>
            </w:r>
          </w:p>
        </w:tc>
      </w:tr>
      <w:tr w:rsidR="00727F39" w:rsidTr="00905EA1">
        <w:trPr>
          <w:jc w:val="center"/>
        </w:trPr>
        <w:tc>
          <w:tcPr>
            <w:tcW w:w="198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27F39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EMC</w:t>
            </w:r>
          </w:p>
        </w:tc>
        <w:tc>
          <w:tcPr>
            <w:tcW w:w="822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27F39" w:rsidRPr="00F4742D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FCC: Правила Федеральной комиссии связи США, часть 15</w:t>
            </w:r>
          </w:p>
        </w:tc>
      </w:tr>
      <w:tr w:rsidR="00727F39" w:rsidRPr="009E70B0" w:rsidTr="00905EA1">
        <w:trPr>
          <w:jc w:val="center"/>
        </w:trPr>
        <w:tc>
          <w:tcPr>
            <w:tcW w:w="1982" w:type="dxa"/>
            <w:gridSpan w:val="2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27F39" w:rsidRPr="00F4742D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Безопасность</w:t>
            </w:r>
          </w:p>
        </w:tc>
        <w:tc>
          <w:tcPr>
            <w:tcW w:w="8224" w:type="dxa"/>
            <w:gridSpan w:val="8"/>
            <w:tcBorders>
              <w:bottom w:val="single" w:sz="4" w:space="0" w:color="0070C0"/>
            </w:tcBorders>
            <w:shd w:val="clear" w:color="auto" w:fill="FFFFFF" w:themeFill="background1"/>
            <w:vAlign w:val="center"/>
          </w:tcPr>
          <w:p w:rsidR="00727F39" w:rsidRPr="00B10BB3" w:rsidRDefault="00727F39" w:rsidP="00727F39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B10BB3">
              <w:rPr>
                <w:lang w:val="en-US"/>
              </w:rPr>
              <w:t>CE: EN 60950-1</w:t>
            </w:r>
          </w:p>
          <w:p w:rsidR="00727F39" w:rsidRPr="00B10BB3" w:rsidRDefault="00727F39" w:rsidP="00727F39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B10BB3">
              <w:rPr>
                <w:lang w:val="en-US"/>
              </w:rPr>
              <w:t>UL: UL60950-1</w:t>
            </w:r>
          </w:p>
          <w:p w:rsidR="00727F39" w:rsidRPr="00B10BB3" w:rsidRDefault="00727F39" w:rsidP="00727F39">
            <w:pPr>
              <w:pStyle w:val="TableText"/>
              <w:rPr>
                <w:rFonts w:cstheme="minorHAnsi"/>
                <w:szCs w:val="16"/>
                <w:lang w:val="en-US"/>
              </w:rPr>
            </w:pPr>
            <w:r w:rsidRPr="00B10BB3">
              <w:rPr>
                <w:lang w:val="en-US"/>
              </w:rPr>
              <w:t>IEC 60950-1</w:t>
            </w:r>
          </w:p>
        </w:tc>
      </w:tr>
      <w:tr w:rsidR="00727F39" w:rsidTr="00905EA1">
        <w:trPr>
          <w:jc w:val="center"/>
        </w:trPr>
        <w:tc>
          <w:tcPr>
            <w:tcW w:w="10206" w:type="dxa"/>
            <w:gridSpan w:val="10"/>
            <w:tcBorders>
              <w:bottom w:val="single" w:sz="4" w:space="0" w:color="0070C0"/>
            </w:tcBorders>
            <w:shd w:val="clear" w:color="auto" w:fill="C6D9F1" w:themeFill="text2" w:themeFillTint="33"/>
            <w:vAlign w:val="center"/>
          </w:tcPr>
          <w:p w:rsidR="00727F39" w:rsidRDefault="00727F39" w:rsidP="00727F39">
            <w:pPr>
              <w:pStyle w:val="aoa"/>
              <w:keepNext/>
              <w:keepLines/>
              <w:spacing w:before="40" w:after="60" w:line="22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007CA8"/>
                <w:sz w:val="16"/>
              </w:rPr>
              <w:t>Общие характеристики</w:t>
            </w:r>
          </w:p>
        </w:tc>
      </w:tr>
      <w:tr w:rsidR="00727F39" w:rsidTr="00905EA1">
        <w:trPr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 w:rsidR="00727F39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Питание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27F39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12 В пост. тока ±25%, PoE (IEEE 802.3af)</w:t>
            </w:r>
          </w:p>
        </w:tc>
      </w:tr>
      <w:tr w:rsidR="00727F39" w:rsidTr="00905EA1">
        <w:trPr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 w:rsidR="00727F39" w:rsidRDefault="00727F39" w:rsidP="00727F39">
            <w:pPr>
              <w:pStyle w:val="TableText"/>
              <w:rPr>
                <w:rFonts w:cstheme="minorHAnsi"/>
                <w:szCs w:val="16"/>
              </w:rPr>
            </w:pP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27F39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Потребляемая мощность: До 5,0 Вт</w:t>
            </w:r>
          </w:p>
        </w:tc>
      </w:tr>
      <w:tr w:rsidR="00727F39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27F39" w:rsidRPr="000C50B7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Размеры (Ø × В)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27F39" w:rsidRPr="000C50B7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Φ118 x 95 мм</w:t>
            </w:r>
          </w:p>
        </w:tc>
      </w:tr>
      <w:tr w:rsidR="00727F39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27F39" w:rsidRPr="000C50B7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Масса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27F39" w:rsidRPr="000C50B7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0,29 кг</w:t>
            </w:r>
          </w:p>
        </w:tc>
      </w:tr>
      <w:tr w:rsidR="00727F39" w:rsidTr="00905EA1">
        <w:trPr>
          <w:jc w:val="center"/>
        </w:trPr>
        <w:tc>
          <w:tcPr>
            <w:tcW w:w="195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27F39" w:rsidRPr="00597A66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Материал</w:t>
            </w:r>
          </w:p>
        </w:tc>
        <w:tc>
          <w:tcPr>
            <w:tcW w:w="8254" w:type="dxa"/>
            <w:gridSpan w:val="9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727F39" w:rsidRPr="00597A66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Металл и пластик</w:t>
            </w:r>
          </w:p>
        </w:tc>
      </w:tr>
      <w:tr w:rsidR="00727F39" w:rsidTr="00905EA1">
        <w:trPr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727F39" w:rsidRPr="000C50B7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Условия эксплуатации</w:t>
            </w:r>
          </w:p>
        </w:tc>
        <w:tc>
          <w:tcPr>
            <w:tcW w:w="8254" w:type="dxa"/>
            <w:gridSpan w:val="9"/>
            <w:shd w:val="clear" w:color="auto" w:fill="auto"/>
            <w:vAlign w:val="center"/>
          </w:tcPr>
          <w:p w:rsidR="00727F39" w:rsidRPr="00EC74FB" w:rsidRDefault="00727F39" w:rsidP="00B10BB3">
            <w:pPr>
              <w:pStyle w:val="TableText"/>
              <w:rPr>
                <w:rFonts w:cstheme="minorHAnsi"/>
                <w:szCs w:val="16"/>
              </w:rPr>
            </w:pPr>
            <w:r>
              <w:t>от -</w:t>
            </w:r>
            <w:r w:rsidR="00B10BB3">
              <w:t>4</w:t>
            </w:r>
            <w:r>
              <w:t>0 до 60 °C, влажность: ≤95%, отн. (без конденсации)</w:t>
            </w:r>
          </w:p>
        </w:tc>
      </w:tr>
      <w:tr w:rsidR="00727F39" w:rsidTr="00905EA1">
        <w:trPr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727F39" w:rsidRPr="000C50B7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Условия хранения</w:t>
            </w:r>
          </w:p>
        </w:tc>
        <w:tc>
          <w:tcPr>
            <w:tcW w:w="8254" w:type="dxa"/>
            <w:gridSpan w:val="9"/>
            <w:shd w:val="clear" w:color="auto" w:fill="auto"/>
            <w:vAlign w:val="center"/>
          </w:tcPr>
          <w:p w:rsidR="00727F39" w:rsidRPr="00EC74FB" w:rsidRDefault="00727F39" w:rsidP="00B10BB3">
            <w:pPr>
              <w:pStyle w:val="TableText"/>
              <w:rPr>
                <w:rFonts w:cstheme="minorHAnsi"/>
                <w:szCs w:val="16"/>
              </w:rPr>
            </w:pPr>
            <w:r>
              <w:t>от -</w:t>
            </w:r>
            <w:r w:rsidR="00B10BB3">
              <w:t>4</w:t>
            </w:r>
            <w:r>
              <w:t>0 до 60 °C, влажность: ≤95%, отн. (без конденсации)</w:t>
            </w:r>
          </w:p>
        </w:tc>
      </w:tr>
      <w:tr w:rsidR="00727F39" w:rsidTr="00905EA1">
        <w:trPr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727F39" w:rsidRPr="000C50B7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Защита от перенапряжения</w:t>
            </w:r>
          </w:p>
        </w:tc>
        <w:tc>
          <w:tcPr>
            <w:tcW w:w="8254" w:type="dxa"/>
            <w:gridSpan w:val="9"/>
            <w:shd w:val="clear" w:color="auto" w:fill="auto"/>
            <w:vAlign w:val="center"/>
          </w:tcPr>
          <w:p w:rsidR="00727F39" w:rsidRPr="000C50B7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4 кВ</w:t>
            </w:r>
          </w:p>
        </w:tc>
      </w:tr>
      <w:tr w:rsidR="00727F39" w:rsidTr="00905EA1">
        <w:trPr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727F39" w:rsidRPr="000C50B7" w:rsidRDefault="00727F39" w:rsidP="00306A9E">
            <w:pPr>
              <w:pStyle w:val="TableText"/>
              <w:rPr>
                <w:rFonts w:cstheme="minorHAnsi"/>
                <w:szCs w:val="16"/>
              </w:rPr>
            </w:pPr>
            <w:r>
              <w:t>Кнопка сброса</w:t>
            </w:r>
          </w:p>
        </w:tc>
        <w:tc>
          <w:tcPr>
            <w:tcW w:w="8254" w:type="dxa"/>
            <w:gridSpan w:val="9"/>
            <w:shd w:val="clear" w:color="auto" w:fill="auto"/>
            <w:vAlign w:val="center"/>
          </w:tcPr>
          <w:p w:rsidR="00727F39" w:rsidRPr="000C50B7" w:rsidRDefault="00727F39" w:rsidP="00306A9E">
            <w:pPr>
              <w:pStyle w:val="TableText"/>
              <w:rPr>
                <w:rFonts w:cstheme="minorHAnsi"/>
                <w:szCs w:val="16"/>
              </w:rPr>
            </w:pPr>
            <w:r>
              <w:t>N/A</w:t>
            </w:r>
          </w:p>
        </w:tc>
      </w:tr>
      <w:tr w:rsidR="00727F39" w:rsidTr="00905EA1">
        <w:trPr>
          <w:jc w:val="center"/>
        </w:trPr>
        <w:tc>
          <w:tcPr>
            <w:tcW w:w="1952" w:type="dxa"/>
            <w:shd w:val="clear" w:color="auto" w:fill="auto"/>
            <w:vAlign w:val="center"/>
          </w:tcPr>
          <w:p w:rsidR="00727F39" w:rsidRPr="000C50B7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Степень защиты от проникновения пыли и воды</w:t>
            </w:r>
          </w:p>
        </w:tc>
        <w:tc>
          <w:tcPr>
            <w:tcW w:w="8254" w:type="dxa"/>
            <w:gridSpan w:val="9"/>
            <w:shd w:val="clear" w:color="auto" w:fill="auto"/>
            <w:vAlign w:val="center"/>
          </w:tcPr>
          <w:p w:rsidR="00727F39" w:rsidRPr="000C50B7" w:rsidRDefault="00727F39" w:rsidP="00727F39">
            <w:pPr>
              <w:pStyle w:val="TableText"/>
              <w:rPr>
                <w:rFonts w:cstheme="minorHAnsi"/>
                <w:szCs w:val="16"/>
              </w:rPr>
            </w:pPr>
            <w:r>
              <w:t>Класс защиты от проникновения пыли и воды: IP67</w:t>
            </w:r>
          </w:p>
        </w:tc>
      </w:tr>
    </w:tbl>
    <w:p w:rsidR="006D62EC" w:rsidRDefault="008152E8">
      <w:pPr>
        <w:pStyle w:val="3"/>
        <w:rPr>
          <w:rFonts w:asciiTheme="minorHAnsi" w:hAnsiTheme="minorHAnsi" w:cstheme="minorHAnsi"/>
          <w:i/>
          <w:color w:val="FF00FF"/>
          <w:sz w:val="36"/>
        </w:rPr>
      </w:pPr>
      <w:r>
        <w:rPr>
          <w:rFonts w:asciiTheme="minorHAnsi" w:hAnsiTheme="minorHAnsi"/>
          <w:sz w:val="36"/>
        </w:rPr>
        <w:lastRenderedPageBreak/>
        <w:t>Размеры</w:t>
      </w:r>
    </w:p>
    <w:p w:rsidR="006D62EC" w:rsidRDefault="00C00D9C">
      <w:pPr>
        <w:spacing w:before="0" w:after="0"/>
        <w:jc w:val="center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rPr>
          <w:noProof/>
          <w:lang w:val="en-US"/>
        </w:rPr>
        <w:drawing>
          <wp:inline distT="0" distB="0" distL="0" distR="0" wp14:anchorId="5F23602C" wp14:editId="6B2D4E4D">
            <wp:extent cx="5229225" cy="24080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8875" cy="242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EA1" w:rsidRDefault="00905EA1">
      <w:pPr>
        <w:widowControl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  <w:r>
        <w:br w:type="page"/>
      </w:r>
    </w:p>
    <w:p w:rsidR="006D62EC" w:rsidRDefault="008152E8">
      <w:pPr>
        <w:pStyle w:val="3"/>
        <w:rPr>
          <w:rFonts w:cs="Calibri"/>
          <w:i/>
          <w:color w:val="FF00FF"/>
          <w:sz w:val="36"/>
        </w:rPr>
      </w:pPr>
      <w:r>
        <w:rPr>
          <w:sz w:val="36"/>
        </w:rPr>
        <w:lastRenderedPageBreak/>
        <w:t>Вспомогательные приспособления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905EA1" w:rsidRPr="00905EA1" w:rsidTr="00905EA1">
        <w:tc>
          <w:tcPr>
            <w:tcW w:w="2084" w:type="dxa"/>
          </w:tcPr>
          <w:p w:rsidR="00905EA1" w:rsidRPr="00905EA1" w:rsidRDefault="00905EA1" w:rsidP="00905EA1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TR-JB03-I-IN</w:t>
            </w:r>
          </w:p>
        </w:tc>
        <w:tc>
          <w:tcPr>
            <w:tcW w:w="2084" w:type="dxa"/>
          </w:tcPr>
          <w:p w:rsidR="00905EA1" w:rsidRPr="00905EA1" w:rsidRDefault="00905EA1" w:rsidP="00905EA1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TR-JB07/WM03-G-IN</w:t>
            </w:r>
          </w:p>
        </w:tc>
        <w:tc>
          <w:tcPr>
            <w:tcW w:w="2084" w:type="dxa"/>
          </w:tcPr>
          <w:p w:rsidR="00905EA1" w:rsidRPr="00905EA1" w:rsidRDefault="00905EA1" w:rsidP="00905EA1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TR-WM03-D-IN</w:t>
            </w:r>
          </w:p>
        </w:tc>
        <w:tc>
          <w:tcPr>
            <w:tcW w:w="2084" w:type="dxa"/>
          </w:tcPr>
          <w:p w:rsidR="00905EA1" w:rsidRPr="00905EA1" w:rsidRDefault="00905EA1" w:rsidP="00905EA1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TR-UP06-IN</w:t>
            </w:r>
          </w:p>
        </w:tc>
        <w:tc>
          <w:tcPr>
            <w:tcW w:w="2084" w:type="dxa"/>
          </w:tcPr>
          <w:p w:rsidR="00905EA1" w:rsidRPr="00905EA1" w:rsidRDefault="00905EA1" w:rsidP="00905EA1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TR-A01-IN</w:t>
            </w:r>
          </w:p>
        </w:tc>
      </w:tr>
      <w:tr w:rsidR="00905EA1" w:rsidRPr="00905EA1" w:rsidTr="00905EA1">
        <w:tc>
          <w:tcPr>
            <w:tcW w:w="2084" w:type="dxa"/>
          </w:tcPr>
          <w:p w:rsidR="00905EA1" w:rsidRPr="00905EA1" w:rsidRDefault="00905EA1" w:rsidP="00905E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FD7C3A1" wp14:editId="7378F00C">
                  <wp:extent cx="811289" cy="609600"/>
                  <wp:effectExtent l="0" t="0" r="8255" b="0"/>
                  <wp:docPr id="25" name="图片 25" descr="\\Inforsrv-new\产品资料库\01-通用IPC\02-产品图片库\01- Network Camera\01-摄像机\产品渲染图总汇\支架类\半球、海螺支架\TR-JB03-I-IN\TR-JB03-I-IN _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nforsrv-new\产品资料库\01-通用IPC\02-产品图片库\01- Network Camera\01-摄像机\产品渲染图总汇\支架类\半球、海螺支架\TR-JB03-I-IN\TR-JB03-I-IN _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6" t="26446" r="23990" b="14760"/>
                          <a:stretch/>
                        </pic:blipFill>
                        <pic:spPr bwMode="auto">
                          <a:xfrm>
                            <a:off x="0" y="0"/>
                            <a:ext cx="825391" cy="62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905EA1" w:rsidRPr="00905EA1" w:rsidRDefault="00905EA1" w:rsidP="00905E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 wp14:anchorId="019DE02B" wp14:editId="20AD8300">
                  <wp:extent cx="1123315" cy="748030"/>
                  <wp:effectExtent l="0" t="0" r="635" b="13970"/>
                  <wp:docPr id="2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EEF3FA">
                                  <a:alpha val="100000"/>
                                </a:srgbClr>
                              </a:clrFrom>
                              <a:clrTo>
                                <a:srgbClr val="EEF3FA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905EA1" w:rsidRPr="00905EA1" w:rsidRDefault="00905EA1" w:rsidP="00905E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 wp14:anchorId="3B876560" wp14:editId="5448F911">
                  <wp:extent cx="1078230" cy="704850"/>
                  <wp:effectExtent l="0" t="0" r="7620" b="0"/>
                  <wp:docPr id="2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905EA1" w:rsidRPr="00905EA1" w:rsidRDefault="00905EA1" w:rsidP="00905E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E87D39A" wp14:editId="0BCD66EF">
                  <wp:extent cx="559435" cy="551180"/>
                  <wp:effectExtent l="0" t="0" r="12065" b="1270"/>
                  <wp:docPr id="2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905EA1" w:rsidRPr="00905EA1" w:rsidRDefault="00905EA1" w:rsidP="00905E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1F283D6" wp14:editId="2FB89E9B">
                  <wp:extent cx="556260" cy="593090"/>
                  <wp:effectExtent l="0" t="0" r="15240" b="16510"/>
                  <wp:docPr id="2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912" w:rsidRDefault="00472912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05EA1" w:rsidRPr="00905EA1" w:rsidTr="00905EA1">
        <w:tc>
          <w:tcPr>
            <w:tcW w:w="3473" w:type="dxa"/>
          </w:tcPr>
          <w:p w:rsidR="00905EA1" w:rsidRPr="00905EA1" w:rsidRDefault="00905EA1" w:rsidP="00905EA1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TR-SE24-IN</w:t>
            </w:r>
          </w:p>
        </w:tc>
        <w:tc>
          <w:tcPr>
            <w:tcW w:w="3473" w:type="dxa"/>
          </w:tcPr>
          <w:p w:rsidR="00905EA1" w:rsidRPr="00905EA1" w:rsidRDefault="00905EA1" w:rsidP="00905EA1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TR-SE24-A-IN</w:t>
            </w:r>
          </w:p>
        </w:tc>
        <w:tc>
          <w:tcPr>
            <w:tcW w:w="3474" w:type="dxa"/>
          </w:tcPr>
          <w:p w:rsidR="00905EA1" w:rsidRPr="00905EA1" w:rsidRDefault="00905EA1" w:rsidP="00905EA1">
            <w:pPr>
              <w:jc w:val="center"/>
              <w:rPr>
                <w:rFonts w:asciiTheme="minorHAnsi" w:eastAsia="华文细黑" w:hAnsiTheme="minorHAnsi"/>
                <w:kern w:val="0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</w:rPr>
              <w:t>TR-CM24-IN</w:t>
            </w:r>
          </w:p>
        </w:tc>
      </w:tr>
      <w:tr w:rsidR="00905EA1" w:rsidRPr="00905EA1" w:rsidTr="00905EA1">
        <w:tc>
          <w:tcPr>
            <w:tcW w:w="3473" w:type="dxa"/>
          </w:tcPr>
          <w:p w:rsidR="00905EA1" w:rsidRPr="00905EA1" w:rsidRDefault="00905EA1" w:rsidP="00905E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 wp14:anchorId="2810DADD" wp14:editId="29A91705">
                  <wp:extent cx="390525" cy="1272540"/>
                  <wp:effectExtent l="0" t="0" r="0" b="3810"/>
                  <wp:docPr id="60" name="Picture 3" descr="C:\Users\x04297\Desktop\渲染图\TR-SE24-IN\untitled.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3" descr="C:\Users\x04297\Desktop\渲染图\TR-SE24-IN\untitled.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40223" t="17027" r="44716" b="16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5" cy="1272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905EA1" w:rsidRPr="00905EA1" w:rsidRDefault="00905EA1" w:rsidP="00905E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 wp14:anchorId="56E4E046" wp14:editId="257CC5E2">
                  <wp:extent cx="275590" cy="1575435"/>
                  <wp:effectExtent l="0" t="0" r="0" b="5715"/>
                  <wp:docPr id="61" name="Picture 4" descr="C:\Users\x04297\Desktop\渲染图\TR-SE24-A-IN\untitled.8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4" descr="C:\Users\x04297\Desktop\渲染图\TR-SE24-A-IN\untitled.8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43660" t="3962" r="46185" b="16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" cy="157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905EA1" w:rsidRPr="00905EA1" w:rsidRDefault="00905EA1" w:rsidP="00905EA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114300" distR="114300" wp14:anchorId="3EC02A85" wp14:editId="6D2C0BBA">
                  <wp:extent cx="750570" cy="1484630"/>
                  <wp:effectExtent l="0" t="0" r="0" b="1270"/>
                  <wp:docPr id="59" name="Picture 2" descr="C:\Users\x04297\Desktop\渲染图\TR-CM24-IN\untitled.8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2" descr="C:\Users\x04297\Desktop\渲染图\TR-CM24-IN\untitled.8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39718" t="11647" r="39229" b="31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93" cy="1484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EA1" w:rsidRDefault="00905EA1"/>
    <w:p w:rsidR="00905EA1" w:rsidRDefault="00905EA1" w:rsidP="00905EA1">
      <w:r>
        <w:br w:type="page"/>
      </w:r>
    </w:p>
    <w:p w:rsidR="006D62EC" w:rsidRDefault="006D62EC">
      <w:pPr>
        <w:rPr>
          <w:rFonts w:asciiTheme="minorHAnsi" w:eastAsia="华文细黑" w:hAnsiTheme="minorHAnsi"/>
          <w:kern w:val="0"/>
          <w:sz w:val="20"/>
          <w:szCs w:val="16"/>
        </w:rPr>
      </w:pPr>
    </w:p>
    <w:tbl>
      <w:tblPr>
        <w:tblStyle w:val="12"/>
        <w:tblW w:w="10194" w:type="dxa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6D62E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62EC" w:rsidRDefault="008152E8">
            <w:pPr>
              <w:pStyle w:val="af1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="Calibri" w:hAnsi="Calibri" w:cs="Calibri"/>
                <w:color w:val="007CA8"/>
                <w:szCs w:val="16"/>
              </w:rPr>
            </w:pPr>
            <w:r>
              <w:rPr>
                <w:rFonts w:ascii="Calibri" w:hAnsi="Calibri"/>
                <w:color w:val="007CA8"/>
                <w:sz w:val="16"/>
              </w:rPr>
              <w:t>Крепление на распределительной коробке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D62EC" w:rsidRDefault="008152E8">
            <w:pPr>
              <w:pStyle w:val="af1"/>
              <w:keepNext/>
              <w:keepLines/>
              <w:snapToGrid w:val="0"/>
              <w:spacing w:before="40" w:beforeAutospacing="0" w:after="60" w:afterAutospacing="0" w:line="220" w:lineRule="exact"/>
              <w:rPr>
                <w:rFonts w:ascii="Calibri" w:hAnsi="Calibri" w:cs="Calibri"/>
                <w:color w:val="007CA8"/>
                <w:szCs w:val="16"/>
              </w:rPr>
            </w:pPr>
            <w:r>
              <w:rPr>
                <w:rFonts w:ascii="Calibri" w:hAnsi="Calibri"/>
                <w:color w:val="007CA8"/>
                <w:sz w:val="16"/>
              </w:rPr>
              <w:t>Крепление на мачте</w:t>
            </w:r>
          </w:p>
        </w:tc>
      </w:tr>
      <w:tr w:rsidR="006D62EC" w:rsidRPr="009E70B0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EC" w:rsidRDefault="008152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华文细黑" w:hAnsi="Calibri"/>
                <w:kern w:val="0"/>
                <w:szCs w:val="18"/>
              </w:rPr>
            </w:pPr>
            <w:r>
              <w:rPr>
                <w:rFonts w:ascii="Calibri" w:hAnsi="Calibri"/>
              </w:rPr>
              <w:t>TR-JB03-I-IN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EC" w:rsidRPr="00B10BB3" w:rsidRDefault="008152E8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eastAsia="华文细黑" w:hAnsi="Calibri"/>
                <w:kern w:val="0"/>
                <w:szCs w:val="18"/>
                <w:lang w:val="en-US"/>
              </w:rPr>
            </w:pPr>
            <w:r w:rsidRPr="00B10BB3">
              <w:rPr>
                <w:rFonts w:ascii="Calibri" w:hAnsi="Calibri"/>
                <w:lang w:val="en-US"/>
              </w:rPr>
              <w:t xml:space="preserve">TR-JB07/WM03-G-IN(TR-WM03-D-IN)+TR-UP06-IN </w:t>
            </w:r>
          </w:p>
        </w:tc>
      </w:tr>
      <w:tr w:rsidR="006D62E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EC" w:rsidRPr="00B10BB3" w:rsidRDefault="006D62E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Calibri" w:hAnsi="Calibri"/>
                <w:b/>
                <w:color w:val="000000"/>
                <w:kern w:val="0"/>
                <w:szCs w:val="18"/>
                <w:lang w:val="en-US"/>
              </w:rPr>
            </w:pPr>
          </w:p>
          <w:p w:rsidR="006D62EC" w:rsidRDefault="008152E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483995" cy="901700"/>
                  <wp:effectExtent l="0" t="0" r="1905" b="12700"/>
                  <wp:docPr id="75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9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EC" w:rsidRDefault="008152E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Calibri" w:hAnsi="Calibri"/>
                <w:b/>
                <w:color w:val="000000"/>
                <w:kern w:val="0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1263650" cy="1104265"/>
                  <wp:effectExtent l="0" t="0" r="12700" b="635"/>
                  <wp:docPr id="77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2EC" w:rsidRPr="009E70B0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EC" w:rsidRPr="00B10BB3" w:rsidRDefault="008152E8">
            <w:pPr>
              <w:autoSpaceDE w:val="0"/>
              <w:autoSpaceDN w:val="0"/>
              <w:adjustRightInd w:val="0"/>
              <w:spacing w:before="0" w:after="0"/>
              <w:jc w:val="left"/>
              <w:rPr>
                <w:lang w:val="en-US"/>
              </w:rPr>
            </w:pPr>
            <w:r w:rsidRPr="00B10BB3">
              <w:rPr>
                <w:rFonts w:ascii="Calibri" w:hAnsi="Calibri"/>
                <w:lang w:val="en-US"/>
              </w:rPr>
              <w:t>TR-CM24-IN+TR-JB03-I-IN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EC" w:rsidRPr="00B10BB3" w:rsidRDefault="006D62E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lang w:val="en-US"/>
              </w:rPr>
            </w:pPr>
          </w:p>
        </w:tc>
      </w:tr>
      <w:tr w:rsidR="006D62EC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EC" w:rsidRDefault="00C00D9C">
            <w:pPr>
              <w:autoSpaceDE w:val="0"/>
              <w:autoSpaceDN w:val="0"/>
              <w:adjustRightInd w:val="0"/>
              <w:spacing w:before="0"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E5D311" wp14:editId="7EDEE081">
                  <wp:extent cx="1409700" cy="2317642"/>
                  <wp:effectExtent l="0" t="0" r="0" b="6985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500" cy="234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EC" w:rsidRDefault="006D62EC">
            <w:pPr>
              <w:autoSpaceDE w:val="0"/>
              <w:autoSpaceDN w:val="0"/>
              <w:adjustRightInd w:val="0"/>
              <w:spacing w:before="0" w:after="0"/>
              <w:jc w:val="center"/>
            </w:pPr>
          </w:p>
        </w:tc>
      </w:tr>
    </w:tbl>
    <w:p w:rsidR="006D62EC" w:rsidRDefault="006D62EC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472912" w:rsidRDefault="0047291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472912" w:rsidRDefault="0047291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472912" w:rsidRDefault="0047291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472912" w:rsidRDefault="0047291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472912" w:rsidRDefault="00472912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</w:rPr>
      </w:pPr>
    </w:p>
    <w:p w:rsidR="006D62EC" w:rsidRPr="00B10BB3" w:rsidRDefault="008152E8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b/>
          <w:bCs/>
          <w:color w:val="000000"/>
          <w:kern w:val="0"/>
          <w:szCs w:val="18"/>
          <w:lang w:val="en-US"/>
        </w:rPr>
      </w:pPr>
      <w:r w:rsidRPr="00B10BB3">
        <w:rPr>
          <w:rFonts w:asciiTheme="minorHAnsi" w:hAnsiTheme="minorHAnsi"/>
          <w:b/>
          <w:color w:val="000000"/>
          <w:lang w:val="en-US"/>
        </w:rPr>
        <w:t xml:space="preserve">Zhejiang </w:t>
      </w:r>
      <w:proofErr w:type="spellStart"/>
      <w:r w:rsidRPr="00B10BB3">
        <w:rPr>
          <w:rFonts w:asciiTheme="minorHAnsi" w:hAnsiTheme="minorHAnsi"/>
          <w:b/>
          <w:color w:val="000000"/>
          <w:lang w:val="en-US"/>
        </w:rPr>
        <w:t>Uniview</w:t>
      </w:r>
      <w:proofErr w:type="spellEnd"/>
      <w:r w:rsidRPr="00B10BB3">
        <w:rPr>
          <w:rFonts w:asciiTheme="minorHAnsi" w:hAnsiTheme="minorHAnsi"/>
          <w:b/>
          <w:color w:val="000000"/>
          <w:lang w:val="en-US"/>
        </w:rPr>
        <w:t xml:space="preserve"> Technologies Co., Ltd.</w:t>
      </w:r>
    </w:p>
    <w:p w:rsidR="006D62EC" w:rsidRPr="00B10BB3" w:rsidRDefault="008152E8">
      <w:pPr>
        <w:adjustRightInd w:val="0"/>
        <w:spacing w:before="0" w:after="0"/>
        <w:rPr>
          <w:rFonts w:asciiTheme="minorHAnsi" w:hAnsiTheme="minorHAnsi" w:cstheme="minorHAnsi"/>
          <w:color w:val="000000"/>
          <w:kern w:val="0"/>
          <w:szCs w:val="18"/>
          <w:lang w:val="en-US"/>
        </w:rPr>
      </w:pPr>
      <w:proofErr w:type="spellStart"/>
      <w:r w:rsidRPr="00B10BB3">
        <w:rPr>
          <w:rFonts w:asciiTheme="minorHAnsi" w:hAnsiTheme="minorHAnsi"/>
          <w:color w:val="000000"/>
          <w:lang w:val="en-US"/>
        </w:rPr>
        <w:t>Xietong</w:t>
      </w:r>
      <w:proofErr w:type="spellEnd"/>
      <w:r w:rsidRPr="00B10BB3">
        <w:rPr>
          <w:rFonts w:asciiTheme="minorHAnsi" w:hAnsiTheme="minorHAnsi"/>
          <w:color w:val="000000"/>
          <w:lang w:val="en-US"/>
        </w:rPr>
        <w:t xml:space="preserve"> Street No. 369, </w:t>
      </w:r>
      <w:proofErr w:type="spellStart"/>
      <w:r w:rsidRPr="00B10BB3">
        <w:rPr>
          <w:rFonts w:asciiTheme="minorHAnsi" w:hAnsiTheme="minorHAnsi"/>
          <w:color w:val="000000"/>
          <w:lang w:val="en-US"/>
        </w:rPr>
        <w:t>Binjiang</w:t>
      </w:r>
      <w:proofErr w:type="spellEnd"/>
      <w:r w:rsidRPr="00B10BB3">
        <w:rPr>
          <w:rFonts w:asciiTheme="minorHAnsi" w:hAnsiTheme="minorHAnsi"/>
          <w:color w:val="000000"/>
          <w:lang w:val="en-US"/>
        </w:rPr>
        <w:t xml:space="preserve"> District, Hangzhou, Zhejiang, China, 310051 (</w:t>
      </w:r>
      <w:r>
        <w:rPr>
          <w:rFonts w:asciiTheme="minorHAnsi" w:hAnsiTheme="minorHAnsi"/>
          <w:color w:val="000000"/>
        </w:rPr>
        <w:t>Ханчжоу</w:t>
      </w:r>
      <w:r w:rsidRPr="00B10BB3">
        <w:rPr>
          <w:rFonts w:asciiTheme="minorHAnsi" w:hAnsiTheme="minorHAnsi"/>
          <w:color w:val="000000"/>
          <w:lang w:val="en-US"/>
        </w:rPr>
        <w:t xml:space="preserve">, </w:t>
      </w:r>
      <w:r>
        <w:rPr>
          <w:rFonts w:asciiTheme="minorHAnsi" w:hAnsiTheme="minorHAnsi"/>
          <w:color w:val="000000"/>
        </w:rPr>
        <w:t>Чжэцзян</w:t>
      </w:r>
      <w:r w:rsidRPr="00B10BB3">
        <w:rPr>
          <w:rFonts w:asciiTheme="minorHAnsi" w:hAnsiTheme="minorHAnsi"/>
          <w:color w:val="000000"/>
          <w:lang w:val="en-US"/>
        </w:rPr>
        <w:t xml:space="preserve">, </w:t>
      </w:r>
      <w:r>
        <w:rPr>
          <w:rFonts w:asciiTheme="minorHAnsi" w:hAnsiTheme="minorHAnsi"/>
          <w:color w:val="000000"/>
        </w:rPr>
        <w:t>Китай</w:t>
      </w:r>
      <w:r w:rsidRPr="00B10BB3">
        <w:rPr>
          <w:rFonts w:asciiTheme="minorHAnsi" w:hAnsiTheme="minorHAnsi"/>
          <w:color w:val="000000"/>
          <w:lang w:val="en-US"/>
        </w:rPr>
        <w:t>)</w:t>
      </w:r>
    </w:p>
    <w:p w:rsidR="006D62EC" w:rsidRDefault="008152E8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/>
          <w:color w:val="000000"/>
        </w:rPr>
        <w:t xml:space="preserve">Эл. почта: </w:t>
      </w:r>
      <w:hyperlink r:id="rId29" w:history="1">
        <w:r>
          <w:rPr>
            <w:rFonts w:asciiTheme="minorHAnsi" w:hAnsiTheme="minorHAnsi"/>
            <w:color w:val="000000"/>
          </w:rPr>
          <w:t>overseasbusiness@uniview.com</w:t>
        </w:r>
      </w:hyperlink>
      <w:r>
        <w:rPr>
          <w:rFonts w:asciiTheme="minorHAnsi" w:hAnsiTheme="minorHAnsi"/>
          <w:color w:val="000000"/>
        </w:rPr>
        <w:t>; globalsupport@uniview.com</w:t>
      </w:r>
    </w:p>
    <w:p w:rsidR="006D62EC" w:rsidRDefault="008152E8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>
        <w:rPr>
          <w:rFonts w:asciiTheme="minorHAnsi" w:hAnsiTheme="minorHAnsi"/>
          <w:color w:val="000000"/>
        </w:rPr>
        <w:t>http://www.uniview.com</w:t>
      </w:r>
    </w:p>
    <w:p w:rsidR="006D62EC" w:rsidRDefault="008152E8">
      <w:pPr>
        <w:autoSpaceDE w:val="0"/>
        <w:autoSpaceDN w:val="0"/>
        <w:adjustRightInd w:val="0"/>
        <w:spacing w:before="0" w:after="0"/>
        <w:jc w:val="left"/>
        <w:rPr>
          <w:rFonts w:asciiTheme="minorHAnsi" w:hAnsiTheme="minorHAnsi" w:cstheme="minorHAnsi"/>
          <w:color w:val="000000"/>
          <w:kern w:val="0"/>
          <w:szCs w:val="18"/>
        </w:rPr>
      </w:pPr>
      <w:r w:rsidRPr="00B10BB3">
        <w:rPr>
          <w:rFonts w:asciiTheme="minorHAnsi" w:hAnsiTheme="minorHAnsi"/>
          <w:color w:val="000000"/>
          <w:lang w:val="en-US"/>
        </w:rPr>
        <w:t xml:space="preserve">©2019, Zhejiang </w:t>
      </w:r>
      <w:proofErr w:type="spellStart"/>
      <w:r w:rsidRPr="00B10BB3">
        <w:rPr>
          <w:rFonts w:asciiTheme="minorHAnsi" w:hAnsiTheme="minorHAnsi"/>
          <w:color w:val="000000"/>
          <w:lang w:val="en-US"/>
        </w:rPr>
        <w:t>Uniview</w:t>
      </w:r>
      <w:proofErr w:type="spellEnd"/>
      <w:r w:rsidRPr="00B10BB3">
        <w:rPr>
          <w:rFonts w:asciiTheme="minorHAnsi" w:hAnsiTheme="minorHAnsi"/>
          <w:color w:val="000000"/>
          <w:lang w:val="en-US"/>
        </w:rPr>
        <w:t xml:space="preserve"> Technologies Co., Ltd. </w:t>
      </w:r>
      <w:r>
        <w:rPr>
          <w:rFonts w:asciiTheme="minorHAnsi" w:hAnsiTheme="minorHAnsi"/>
          <w:color w:val="000000"/>
        </w:rPr>
        <w:t>Все права защищены.</w:t>
      </w:r>
    </w:p>
    <w:p w:rsidR="006D62EC" w:rsidRDefault="008152E8">
      <w:pPr>
        <w:pStyle w:val="af"/>
        <w:adjustRightInd w:val="0"/>
        <w:snapToGrid/>
        <w:rPr>
          <w:rFonts w:asciiTheme="minorHAnsi" w:eastAsia="宋体" w:hAnsiTheme="minorHAnsi" w:cstheme="minorHAnsi"/>
          <w:color w:val="000000"/>
          <w:kern w:val="0"/>
          <w:sz w:val="18"/>
          <w:szCs w:val="18"/>
        </w:rPr>
      </w:pPr>
      <w:r>
        <w:rPr>
          <w:rFonts w:asciiTheme="minorHAnsi" w:hAnsiTheme="minorHAnsi"/>
          <w:color w:val="000000"/>
          <w:sz w:val="18"/>
        </w:rPr>
        <w:t>*Информация о характеристиках изделия и его наличии может быть изменена без предварительного уведомления.</w:t>
      </w:r>
    </w:p>
    <w:sectPr w:rsidR="006D62EC" w:rsidSect="00905EA1">
      <w:headerReference w:type="even" r:id="rId30"/>
      <w:headerReference w:type="default" r:id="rId31"/>
      <w:footerReference w:type="even" r:id="rId32"/>
      <w:headerReference w:type="first" r:id="rId33"/>
      <w:footerReference w:type="first" r:id="rId34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59" w:rsidRDefault="00E06F59">
      <w:pPr>
        <w:spacing w:before="0" w:after="0"/>
      </w:pPr>
      <w:r>
        <w:separator/>
      </w:r>
    </w:p>
  </w:endnote>
  <w:endnote w:type="continuationSeparator" w:id="0">
    <w:p w:rsidR="00E06F59" w:rsidRDefault="00E06F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Hv">
    <w:altName w:val="Arial"/>
    <w:charset w:val="00"/>
    <w:family w:val="swiss"/>
    <w:pitch w:val="default"/>
    <w:sig w:usb0="00000000" w:usb1="00000000" w:usb2="00000000" w:usb3="00000000" w:csb0="0000009F" w:csb1="00000000"/>
  </w:font>
  <w:font w:name="Futura Bk">
    <w:altName w:val="Arial"/>
    <w:charset w:val="00"/>
    <w:family w:val="swiss"/>
    <w:pitch w:val="variable"/>
    <w:sig w:usb0="00000287" w:usb1="000000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EC" w:rsidRDefault="008152E8" w:rsidP="00E4650F">
    <w:pPr>
      <w:pStyle w:val="a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7AA9B68" wp14:editId="6718E2BC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65430"/>
              <wp:effectExtent l="0" t="0" r="2540" b="3810"/>
              <wp:wrapNone/>
              <wp:docPr id="2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62EC" w:rsidRDefault="008152E8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05EA1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AA9B68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6" type="#_x0000_t202" style="position:absolute;margin-left:.55pt;margin-top:17.25pt;width:27pt;height:20.9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" filled="f" stroked="f">
              <v:textbox style="mso-fit-shape-to-text:t" inset="1mm,1mm,1mm,1mm">
                <w:txbxContent>
                  <w:p w:rsidR="006D62EC" w:rsidRDefault="008152E8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05EA1"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40BF2D2C" wp14:editId="0134D9E3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1270" t="0" r="0" b="0"/>
              <wp:wrapNone/>
              <wp:docPr id="19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20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21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BA9DC" id="Group 37" o:spid="_x0000_s1026" style="position:absolute;left:0;text-align:left;margin-left:-43.4pt;margin-top:21.6pt;width:68.2pt;height:16.15pt;z-index:25169408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EC" w:rsidRDefault="008152E8" w:rsidP="00E4650F">
    <w:pPr>
      <w:pStyle w:val="ab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2E472C9" wp14:editId="6114500D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4445" t="0" r="0" b="0"/>
              <wp:wrapNone/>
              <wp:docPr id="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6140" cy="205105"/>
                        <a:chOff x="10571" y="15781"/>
                        <a:chExt cx="1364" cy="323"/>
                      </a:xfrm>
                    </wpg:grpSpPr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0D15BC" id="Group 28" o:spid="_x0000_s1026" style="position:absolute;left:0;text-align:left;margin-left:484.85pt;margin-top:19.9pt;width:68.2pt;height:16.15pt;z-index:251657216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4FE40D" wp14:editId="0AECC50E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65430"/>
              <wp:effectExtent l="0" t="0" r="2540" b="0"/>
              <wp:wrapNone/>
              <wp:docPr id="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62EC" w:rsidRDefault="008152E8">
                          <w:pPr>
                            <w:pStyle w:val="ab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05EA1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4FE40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2" type="#_x0000_t202" style="position:absolute;margin-left:482.05pt;margin-top:15.55pt;width:27pt;height:2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" filled="f" stroked="f">
              <v:textbox style="mso-fit-shape-to-text:t" inset="1mm,1mm,1mm,1mm">
                <w:txbxContent>
                  <w:p w:rsidR="006D62EC" w:rsidRDefault="008152E8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05EA1"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59" w:rsidRDefault="00E06F59">
      <w:pPr>
        <w:spacing w:before="0" w:after="0"/>
      </w:pPr>
      <w:r>
        <w:separator/>
      </w:r>
    </w:p>
  </w:footnote>
  <w:footnote w:type="continuationSeparator" w:id="0">
    <w:p w:rsidR="00E06F59" w:rsidRDefault="00E06F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EC" w:rsidRDefault="008152E8">
    <w:pPr>
      <w:pStyle w:val="ad"/>
      <w:pBdr>
        <w:bottom w:val="none" w:sz="0" w:space="0" w:color="auto"/>
      </w:pBdr>
      <w:jc w:val="right"/>
      <w:rPr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5081285C" wp14:editId="05F644D1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2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2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2EC" w:rsidRDefault="008152E8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图片 3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81285C" id="组合 6" o:spid="_x0000_s1026" style="position:absolute;left:0;text-align:left;margin-left:459.15pt;margin-top:-12.9pt;width:510.35pt;height:42.5pt;z-index:251728896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">
              <v:rect id="Rectangle 27" o:spid="_x0000_s1027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" fillcolor="#3186c5" stroked="f">
                <v:textbox style="mso-fit-shape-to-text:t"/>
              </v:rect>
              <v:rect id="Rectangle 26" o:spid="_x0000_s1028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6D62EC" w:rsidRDefault="008152E8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4" o:spid="_x0000_s1030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2752" behindDoc="0" locked="0" layoutInCell="1" allowOverlap="1" wp14:anchorId="53BAC5EA" wp14:editId="3F47807E">
          <wp:simplePos x="0" y="0"/>
          <wp:positionH relativeFrom="column">
            <wp:posOffset>121920</wp:posOffset>
          </wp:positionH>
          <wp:positionV relativeFrom="paragraph">
            <wp:posOffset>-96520</wp:posOffset>
          </wp:positionV>
          <wp:extent cx="641350" cy="320040"/>
          <wp:effectExtent l="0" t="0" r="0" b="0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0C" w:rsidRDefault="00DB4F0C" w:rsidP="00DB4F0C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356453F9" wp14:editId="64F6424F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0810" cy="539750"/>
              <wp:effectExtent l="0" t="0" r="0" b="0"/>
              <wp:wrapNone/>
              <wp:docPr id="15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810" cy="539750"/>
                        <a:chOff x="0" y="0"/>
                        <a:chExt cx="6480810" cy="539750"/>
                      </a:xfrm>
                    </wpg:grpSpPr>
                    <wps:wsp>
                      <wps:cNvPr id="1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7" name="Rectangle 26"/>
                      <wps:cNvSpPr>
                        <a:spLocks noChangeArrowheads="1"/>
                      </wps:cNvSpPr>
                      <wps:spPr bwMode="auto">
                        <a:xfrm>
                          <a:off x="3760899" y="0"/>
                          <a:ext cx="2719911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761117" y="49064"/>
                          <a:ext cx="2704378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F0C" w:rsidRDefault="00DB4F0C" w:rsidP="00DB4F0C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图片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6453F9" id="组合 15" o:spid="_x0000_s1031" style="position:absolute;left:0;text-align:left;margin-left:459.1pt;margin-top:-12.9pt;width:510.3pt;height:42.5pt;z-index:251731968;mso-position-horizontal:right;mso-position-horizontal-relative:margin" coordsize="64808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">
              <v:rect id="Rectangle 27" o:spid="_x0000_s1032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" fillcolor="#3186c5" stroked="f">
                <v:textbox style="mso-fit-shape-to-text:t"/>
              </v:rect>
              <v:rect id="Rectangle 26" o:spid="_x0000_s1033" style="position:absolute;left:37608;width:2720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4" type="#_x0000_t202" style="position:absolute;left:37611;top:490;width:27043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f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sDKLzKAnj8BAAD//wMAUEsBAi0AFAAGAAgAAAAhANvh9svuAAAAhQEAABMAAAAAAAAAAAAA&#10;AAAAAAAAAFtDb250ZW50X1R5cGVzXS54bWxQSwECLQAUAAYACAAAACEAWvQsW78AAAAVAQAACwAA&#10;AAAAAAAAAAAAAAAfAQAAX3JlbHMvLnJlbHNQSwECLQAUAAYACAAAACEA1qDx38MAAADbAAAADwAA&#10;AAAAAAAAAAAAAAAHAgAAZHJzL2Rvd25yZXYueG1sUEsFBgAAAAADAAMAtwAAAPcCAAAAAA==&#10;" filled="f" stroked="f">
                <v:textbox inset="0,0,0,0">
                  <w:txbxContent>
                    <w:p w:rsidR="00DB4F0C" w:rsidRDefault="00DB4F0C" w:rsidP="00DB4F0C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40" o:spid="_x0000_s1035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30944" behindDoc="0" locked="0" layoutInCell="1" allowOverlap="1" wp14:anchorId="565ABC25" wp14:editId="71F0C369">
          <wp:simplePos x="0" y="0"/>
          <wp:positionH relativeFrom="column">
            <wp:posOffset>120650</wp:posOffset>
          </wp:positionH>
          <wp:positionV relativeFrom="paragraph">
            <wp:posOffset>-61595</wp:posOffset>
          </wp:positionV>
          <wp:extent cx="641350" cy="320040"/>
          <wp:effectExtent l="0" t="0" r="0" b="0"/>
          <wp:wrapNone/>
          <wp:docPr id="41" name="图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2EC" w:rsidRDefault="008152E8"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6EF87FCF" wp14:editId="4E4C14EB">
              <wp:simplePos x="0" y="0"/>
              <wp:positionH relativeFrom="margin">
                <wp:align>right</wp:align>
              </wp:positionH>
              <wp:positionV relativeFrom="paragraph">
                <wp:posOffset>-163830</wp:posOffset>
              </wp:positionV>
              <wp:extent cx="6481445" cy="539750"/>
              <wp:effectExtent l="0" t="0" r="0" b="0"/>
              <wp:wrapNone/>
              <wp:docPr id="35" name="组合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1186" cy="539750"/>
                        <a:chOff x="0" y="0"/>
                        <a:chExt cx="6481186" cy="539750"/>
                      </a:xfrm>
                    </wpg:grpSpPr>
                    <wps:wsp>
                      <wps:cNvPr id="36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9750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7" name="Rectangle 26"/>
                      <wps:cNvSpPr>
                        <a:spLocks noChangeArrowheads="1"/>
                      </wps:cNvSpPr>
                      <wps:spPr bwMode="auto">
                        <a:xfrm>
                          <a:off x="5029199" y="0"/>
                          <a:ext cx="1451987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EB8CE"/>
                            </a:gs>
                            <a:gs pos="100000">
                              <a:srgbClr val="1897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39817" y="49064"/>
                          <a:ext cx="140716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2EC" w:rsidRDefault="008152E8">
                            <w:pPr>
                              <w:jc w:val="center"/>
                              <w:rPr>
                                <w:rFonts w:ascii="Calibri" w:eastAsia="黑体" w:hAnsi="Calibr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</w:rPr>
                              <w:t>ТЕХНИЧЕСКИЕ ДАННЫЕ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图片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16" y="111319"/>
                          <a:ext cx="640080" cy="318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F87FCF" id="组合 35" o:spid="_x0000_s1037" style="position:absolute;left:0;text-align:left;margin-left:459.15pt;margin-top:-12.9pt;width:510.35pt;height:42.5pt;z-index:251726848;mso-position-horizontal:right;mso-position-horizontal-relative:margin" coordsize="64811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">
              <v:rect id="Rectangle 27" o:spid="_x0000_s1038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" fillcolor="#3186c5" stroked="f">
                <v:textbox style="mso-fit-shape-to-text:t"/>
              </v:rect>
              <v:rect id="Rectangle 26" o:spid="_x0000_s1039" style="position:absolute;left:50291;width:145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" fillcolor="#1eb8ce" stroked="f">
                <v:fill color2="#1897c5" rotate="t" angle="90" focus="100%" type="gradient"/>
                <v:textbox style="mso-fit-shape-to-text: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50398;top:490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<v:textbox inset="0,0,0,0">
                  <w:txbxContent>
                    <w:p w:rsidR="006D62EC" w:rsidRDefault="008152E8">
                      <w:pPr>
                        <w:jc w:val="center"/>
                        <w:rPr>
                          <w:rFonts w:ascii="Calibri" w:eastAsia="黑体" w:hAnsi="Calibri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40"/>
                        </w:rPr>
                        <w:t>ТЕХНИЧЕСКИЕ ДАННЫЕ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39" o:spid="_x0000_s1041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720704" behindDoc="0" locked="0" layoutInCell="1" allowOverlap="1" wp14:anchorId="57CB6ACA" wp14:editId="31CCA50B">
          <wp:simplePos x="0" y="0"/>
          <wp:positionH relativeFrom="column">
            <wp:posOffset>101600</wp:posOffset>
          </wp:positionH>
          <wp:positionV relativeFrom="paragraph">
            <wp:posOffset>-55880</wp:posOffset>
          </wp:positionV>
          <wp:extent cx="641350" cy="320040"/>
          <wp:effectExtent l="0" t="0" r="0" b="0"/>
          <wp:wrapNone/>
          <wp:docPr id="23" name="图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2.25pt;height:534pt" o:bullet="t">
        <v:imagedata r:id="rId1" o:title=""/>
      </v:shape>
    </w:pict>
  </w:numPicBullet>
  <w:numPicBullet w:numPicBulletId="1">
    <w:pict>
      <v:shape id="_x0000_i1030" type="#_x0000_t75" style="width:542.25pt;height:534pt" o:bullet="t">
        <v:imagedata r:id="rId2" o:title=""/>
      </v:shape>
    </w:pict>
  </w:numPicBullet>
  <w:numPicBullet w:numPicBulletId="2">
    <w:pict>
      <v:shape id="_x0000_i1031" type="#_x0000_t75" style="width:542.25pt;height:534pt" o:bullet="t">
        <v:imagedata r:id="rId3" o:title=""/>
      </v:shape>
    </w:pict>
  </w:numPicBullet>
  <w:abstractNum w:abstractNumId="0" w15:restartNumberingAfterBreak="0">
    <w:nsid w:val="19593180"/>
    <w:multiLevelType w:val="multilevel"/>
    <w:tmpl w:val="19593180"/>
    <w:lvl w:ilvl="0">
      <w:start w:val="1"/>
      <w:numFmt w:val="bullet"/>
      <w:pStyle w:val="ItemList2"/>
      <w:lvlText w:val=""/>
      <w:lvlPicBulletId w:val="1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>
      <w:start w:val="1"/>
      <w:numFmt w:val="bullet"/>
      <w:pStyle w:val="ItemList3"/>
      <w:lvlText w:val=""/>
      <w:lvlPicBulletId w:val="2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45"/>
    <w:rsid w:val="00004BA6"/>
    <w:rsid w:val="000060A9"/>
    <w:rsid w:val="00014506"/>
    <w:rsid w:val="00021886"/>
    <w:rsid w:val="000220F6"/>
    <w:rsid w:val="00022D45"/>
    <w:rsid w:val="00025E65"/>
    <w:rsid w:val="000341CF"/>
    <w:rsid w:val="00034D72"/>
    <w:rsid w:val="000361F7"/>
    <w:rsid w:val="00042302"/>
    <w:rsid w:val="000544A6"/>
    <w:rsid w:val="000550FB"/>
    <w:rsid w:val="00057287"/>
    <w:rsid w:val="00065E89"/>
    <w:rsid w:val="0006668B"/>
    <w:rsid w:val="00070D2E"/>
    <w:rsid w:val="000734AC"/>
    <w:rsid w:val="00074218"/>
    <w:rsid w:val="00077594"/>
    <w:rsid w:val="0008343C"/>
    <w:rsid w:val="00085770"/>
    <w:rsid w:val="000864CF"/>
    <w:rsid w:val="0009370E"/>
    <w:rsid w:val="0009466F"/>
    <w:rsid w:val="0009645D"/>
    <w:rsid w:val="00096E6F"/>
    <w:rsid w:val="000A0E9F"/>
    <w:rsid w:val="000A7601"/>
    <w:rsid w:val="000B37F0"/>
    <w:rsid w:val="000B7F24"/>
    <w:rsid w:val="000C00C9"/>
    <w:rsid w:val="000C0A97"/>
    <w:rsid w:val="000C0B87"/>
    <w:rsid w:val="000C415F"/>
    <w:rsid w:val="000C50B7"/>
    <w:rsid w:val="000D273F"/>
    <w:rsid w:val="000D5559"/>
    <w:rsid w:val="000E0C45"/>
    <w:rsid w:val="000E2384"/>
    <w:rsid w:val="000E2FF3"/>
    <w:rsid w:val="000E4850"/>
    <w:rsid w:val="000E6B3F"/>
    <w:rsid w:val="000F5B23"/>
    <w:rsid w:val="000F5C09"/>
    <w:rsid w:val="00102392"/>
    <w:rsid w:val="001030A5"/>
    <w:rsid w:val="00104A39"/>
    <w:rsid w:val="00105BF6"/>
    <w:rsid w:val="00105EFD"/>
    <w:rsid w:val="001068D7"/>
    <w:rsid w:val="001116D7"/>
    <w:rsid w:val="00111971"/>
    <w:rsid w:val="00111989"/>
    <w:rsid w:val="00114D85"/>
    <w:rsid w:val="00115EA5"/>
    <w:rsid w:val="00125E93"/>
    <w:rsid w:val="001319F3"/>
    <w:rsid w:val="00146DDD"/>
    <w:rsid w:val="001556DF"/>
    <w:rsid w:val="001558A4"/>
    <w:rsid w:val="00155BD1"/>
    <w:rsid w:val="00156CD2"/>
    <w:rsid w:val="00161EC2"/>
    <w:rsid w:val="00165149"/>
    <w:rsid w:val="00172711"/>
    <w:rsid w:val="001758B6"/>
    <w:rsid w:val="0017738D"/>
    <w:rsid w:val="00177CD8"/>
    <w:rsid w:val="00181842"/>
    <w:rsid w:val="00182616"/>
    <w:rsid w:val="00183C6E"/>
    <w:rsid w:val="00183FA4"/>
    <w:rsid w:val="00184C71"/>
    <w:rsid w:val="00192AEE"/>
    <w:rsid w:val="00193CBE"/>
    <w:rsid w:val="001945AF"/>
    <w:rsid w:val="001971EA"/>
    <w:rsid w:val="001A17BD"/>
    <w:rsid w:val="001A7F74"/>
    <w:rsid w:val="001B7194"/>
    <w:rsid w:val="001C0A49"/>
    <w:rsid w:val="001C282A"/>
    <w:rsid w:val="001C3384"/>
    <w:rsid w:val="001C3900"/>
    <w:rsid w:val="001C57FE"/>
    <w:rsid w:val="001D02D7"/>
    <w:rsid w:val="001D2139"/>
    <w:rsid w:val="001D23E6"/>
    <w:rsid w:val="001D31FA"/>
    <w:rsid w:val="001D4614"/>
    <w:rsid w:val="001D6B9C"/>
    <w:rsid w:val="001D6CAC"/>
    <w:rsid w:val="001E0119"/>
    <w:rsid w:val="001E0A7F"/>
    <w:rsid w:val="001E3357"/>
    <w:rsid w:val="001E41F7"/>
    <w:rsid w:val="001E4470"/>
    <w:rsid w:val="001E66C2"/>
    <w:rsid w:val="001F035D"/>
    <w:rsid w:val="001F08C1"/>
    <w:rsid w:val="001F2081"/>
    <w:rsid w:val="001F59CC"/>
    <w:rsid w:val="00202CD4"/>
    <w:rsid w:val="00206AD3"/>
    <w:rsid w:val="00206F58"/>
    <w:rsid w:val="00212773"/>
    <w:rsid w:val="00220D93"/>
    <w:rsid w:val="00221C30"/>
    <w:rsid w:val="00223812"/>
    <w:rsid w:val="00225761"/>
    <w:rsid w:val="0022663E"/>
    <w:rsid w:val="00234F50"/>
    <w:rsid w:val="0023635E"/>
    <w:rsid w:val="00236822"/>
    <w:rsid w:val="002412EF"/>
    <w:rsid w:val="002437BD"/>
    <w:rsid w:val="00246054"/>
    <w:rsid w:val="00250976"/>
    <w:rsid w:val="00253C44"/>
    <w:rsid w:val="002546E8"/>
    <w:rsid w:val="0025588D"/>
    <w:rsid w:val="002579EB"/>
    <w:rsid w:val="002643C7"/>
    <w:rsid w:val="002661E7"/>
    <w:rsid w:val="00267225"/>
    <w:rsid w:val="002715FB"/>
    <w:rsid w:val="00275357"/>
    <w:rsid w:val="00276523"/>
    <w:rsid w:val="00277337"/>
    <w:rsid w:val="00277E08"/>
    <w:rsid w:val="002808BF"/>
    <w:rsid w:val="00283A91"/>
    <w:rsid w:val="00283D45"/>
    <w:rsid w:val="002854F5"/>
    <w:rsid w:val="00285A14"/>
    <w:rsid w:val="00292DBC"/>
    <w:rsid w:val="002947E0"/>
    <w:rsid w:val="002A0CA0"/>
    <w:rsid w:val="002A2D7F"/>
    <w:rsid w:val="002A5C2F"/>
    <w:rsid w:val="002A7091"/>
    <w:rsid w:val="002A765B"/>
    <w:rsid w:val="002C1E7D"/>
    <w:rsid w:val="002E0604"/>
    <w:rsid w:val="002F253A"/>
    <w:rsid w:val="002F318F"/>
    <w:rsid w:val="002F32FC"/>
    <w:rsid w:val="002F3D3D"/>
    <w:rsid w:val="003030C6"/>
    <w:rsid w:val="003037AC"/>
    <w:rsid w:val="003076D7"/>
    <w:rsid w:val="00311945"/>
    <w:rsid w:val="0031347A"/>
    <w:rsid w:val="003157BF"/>
    <w:rsid w:val="0031694A"/>
    <w:rsid w:val="003171DA"/>
    <w:rsid w:val="0032036D"/>
    <w:rsid w:val="00321DAF"/>
    <w:rsid w:val="003220FF"/>
    <w:rsid w:val="003228AA"/>
    <w:rsid w:val="003233A9"/>
    <w:rsid w:val="0032348E"/>
    <w:rsid w:val="00325F72"/>
    <w:rsid w:val="00327F56"/>
    <w:rsid w:val="0033235C"/>
    <w:rsid w:val="003331D4"/>
    <w:rsid w:val="0033480A"/>
    <w:rsid w:val="00347503"/>
    <w:rsid w:val="0035385B"/>
    <w:rsid w:val="003608AF"/>
    <w:rsid w:val="003639BC"/>
    <w:rsid w:val="00366287"/>
    <w:rsid w:val="00366B51"/>
    <w:rsid w:val="00370F57"/>
    <w:rsid w:val="0037399C"/>
    <w:rsid w:val="00374A04"/>
    <w:rsid w:val="00374BF3"/>
    <w:rsid w:val="00377448"/>
    <w:rsid w:val="003819D2"/>
    <w:rsid w:val="00382624"/>
    <w:rsid w:val="00387066"/>
    <w:rsid w:val="0039494C"/>
    <w:rsid w:val="00395670"/>
    <w:rsid w:val="00397151"/>
    <w:rsid w:val="003A3F30"/>
    <w:rsid w:val="003A53D4"/>
    <w:rsid w:val="003A5784"/>
    <w:rsid w:val="003A72CF"/>
    <w:rsid w:val="003B5E48"/>
    <w:rsid w:val="003C1027"/>
    <w:rsid w:val="003C2077"/>
    <w:rsid w:val="003C4ECA"/>
    <w:rsid w:val="003C5A27"/>
    <w:rsid w:val="003C7568"/>
    <w:rsid w:val="003D5902"/>
    <w:rsid w:val="003D65CD"/>
    <w:rsid w:val="003E4BC1"/>
    <w:rsid w:val="003E734B"/>
    <w:rsid w:val="003F0514"/>
    <w:rsid w:val="003F1448"/>
    <w:rsid w:val="003F1D71"/>
    <w:rsid w:val="003F4C22"/>
    <w:rsid w:val="003F508F"/>
    <w:rsid w:val="00401C03"/>
    <w:rsid w:val="00402BA6"/>
    <w:rsid w:val="0040674B"/>
    <w:rsid w:val="004146AB"/>
    <w:rsid w:val="0041737C"/>
    <w:rsid w:val="00420173"/>
    <w:rsid w:val="00421726"/>
    <w:rsid w:val="00423DF2"/>
    <w:rsid w:val="0042403A"/>
    <w:rsid w:val="004251E4"/>
    <w:rsid w:val="004266F7"/>
    <w:rsid w:val="004277B5"/>
    <w:rsid w:val="0043073F"/>
    <w:rsid w:val="00431B29"/>
    <w:rsid w:val="00442778"/>
    <w:rsid w:val="0044710F"/>
    <w:rsid w:val="0045277E"/>
    <w:rsid w:val="00452DC9"/>
    <w:rsid w:val="0045332D"/>
    <w:rsid w:val="004548FA"/>
    <w:rsid w:val="004617DA"/>
    <w:rsid w:val="00470049"/>
    <w:rsid w:val="00472912"/>
    <w:rsid w:val="00473F69"/>
    <w:rsid w:val="004747FF"/>
    <w:rsid w:val="0047727D"/>
    <w:rsid w:val="00490633"/>
    <w:rsid w:val="00494908"/>
    <w:rsid w:val="004A01F8"/>
    <w:rsid w:val="004A030F"/>
    <w:rsid w:val="004A3C50"/>
    <w:rsid w:val="004A3CD0"/>
    <w:rsid w:val="004A44EF"/>
    <w:rsid w:val="004A5925"/>
    <w:rsid w:val="004A6302"/>
    <w:rsid w:val="004A652F"/>
    <w:rsid w:val="004B09F6"/>
    <w:rsid w:val="004B2499"/>
    <w:rsid w:val="004B2720"/>
    <w:rsid w:val="004B6B9D"/>
    <w:rsid w:val="004B7A1A"/>
    <w:rsid w:val="004C1859"/>
    <w:rsid w:val="004C5C43"/>
    <w:rsid w:val="004C7A6A"/>
    <w:rsid w:val="004D5F44"/>
    <w:rsid w:val="004D60B3"/>
    <w:rsid w:val="004D63AD"/>
    <w:rsid w:val="004E2A0D"/>
    <w:rsid w:val="004E2DF8"/>
    <w:rsid w:val="004F028C"/>
    <w:rsid w:val="004F6AEB"/>
    <w:rsid w:val="004F7461"/>
    <w:rsid w:val="00500C7A"/>
    <w:rsid w:val="00503243"/>
    <w:rsid w:val="005037F9"/>
    <w:rsid w:val="00504EFD"/>
    <w:rsid w:val="005118B7"/>
    <w:rsid w:val="005135B5"/>
    <w:rsid w:val="005157FD"/>
    <w:rsid w:val="0051681D"/>
    <w:rsid w:val="00516F1A"/>
    <w:rsid w:val="00517891"/>
    <w:rsid w:val="005219B0"/>
    <w:rsid w:val="0052228E"/>
    <w:rsid w:val="00522644"/>
    <w:rsid w:val="00522BC2"/>
    <w:rsid w:val="005236B4"/>
    <w:rsid w:val="0053034E"/>
    <w:rsid w:val="005343F8"/>
    <w:rsid w:val="00536419"/>
    <w:rsid w:val="005411B2"/>
    <w:rsid w:val="00544C82"/>
    <w:rsid w:val="00545A58"/>
    <w:rsid w:val="00545DC6"/>
    <w:rsid w:val="00550820"/>
    <w:rsid w:val="005512BA"/>
    <w:rsid w:val="00553248"/>
    <w:rsid w:val="0056034E"/>
    <w:rsid w:val="00562A50"/>
    <w:rsid w:val="00565691"/>
    <w:rsid w:val="005772FE"/>
    <w:rsid w:val="00581D84"/>
    <w:rsid w:val="00583495"/>
    <w:rsid w:val="005862AC"/>
    <w:rsid w:val="00587340"/>
    <w:rsid w:val="005912C2"/>
    <w:rsid w:val="00593D02"/>
    <w:rsid w:val="005B7D90"/>
    <w:rsid w:val="005C0F74"/>
    <w:rsid w:val="005C78F9"/>
    <w:rsid w:val="005C7AAA"/>
    <w:rsid w:val="005D20D4"/>
    <w:rsid w:val="005D4433"/>
    <w:rsid w:val="005F0C94"/>
    <w:rsid w:val="00601DD8"/>
    <w:rsid w:val="00601EAD"/>
    <w:rsid w:val="00603B48"/>
    <w:rsid w:val="006060B2"/>
    <w:rsid w:val="00606EE1"/>
    <w:rsid w:val="00615525"/>
    <w:rsid w:val="00620666"/>
    <w:rsid w:val="00620B5B"/>
    <w:rsid w:val="00622057"/>
    <w:rsid w:val="00625A66"/>
    <w:rsid w:val="00625E7B"/>
    <w:rsid w:val="00626CE7"/>
    <w:rsid w:val="00631461"/>
    <w:rsid w:val="006324D9"/>
    <w:rsid w:val="0063652C"/>
    <w:rsid w:val="0063679B"/>
    <w:rsid w:val="00637624"/>
    <w:rsid w:val="00640950"/>
    <w:rsid w:val="00641A35"/>
    <w:rsid w:val="0064455F"/>
    <w:rsid w:val="00644D66"/>
    <w:rsid w:val="0064762F"/>
    <w:rsid w:val="00660E54"/>
    <w:rsid w:val="00665A71"/>
    <w:rsid w:val="00665F01"/>
    <w:rsid w:val="00670101"/>
    <w:rsid w:val="006703AE"/>
    <w:rsid w:val="00670482"/>
    <w:rsid w:val="00673CF0"/>
    <w:rsid w:val="00674931"/>
    <w:rsid w:val="006754B8"/>
    <w:rsid w:val="00675CB7"/>
    <w:rsid w:val="00681470"/>
    <w:rsid w:val="0068535D"/>
    <w:rsid w:val="00691AD0"/>
    <w:rsid w:val="0069743B"/>
    <w:rsid w:val="006B4C18"/>
    <w:rsid w:val="006C7E0C"/>
    <w:rsid w:val="006D5605"/>
    <w:rsid w:val="006D62EC"/>
    <w:rsid w:val="006D67D9"/>
    <w:rsid w:val="006D7567"/>
    <w:rsid w:val="006D7AE3"/>
    <w:rsid w:val="006D7FCA"/>
    <w:rsid w:val="006E0711"/>
    <w:rsid w:val="006E1757"/>
    <w:rsid w:val="006E45A8"/>
    <w:rsid w:val="006F790E"/>
    <w:rsid w:val="00700DD6"/>
    <w:rsid w:val="00703C9D"/>
    <w:rsid w:val="00706169"/>
    <w:rsid w:val="00710CAC"/>
    <w:rsid w:val="00711E5F"/>
    <w:rsid w:val="007135CB"/>
    <w:rsid w:val="00715EB9"/>
    <w:rsid w:val="00716434"/>
    <w:rsid w:val="00722495"/>
    <w:rsid w:val="00725A14"/>
    <w:rsid w:val="007269A5"/>
    <w:rsid w:val="00727F39"/>
    <w:rsid w:val="0073013A"/>
    <w:rsid w:val="00732025"/>
    <w:rsid w:val="00734DDC"/>
    <w:rsid w:val="00735590"/>
    <w:rsid w:val="00761B28"/>
    <w:rsid w:val="007735EA"/>
    <w:rsid w:val="0077601E"/>
    <w:rsid w:val="00777043"/>
    <w:rsid w:val="00784CC3"/>
    <w:rsid w:val="00787C2C"/>
    <w:rsid w:val="0079056D"/>
    <w:rsid w:val="00796DEA"/>
    <w:rsid w:val="00796E24"/>
    <w:rsid w:val="007A3591"/>
    <w:rsid w:val="007A3816"/>
    <w:rsid w:val="007A4D2F"/>
    <w:rsid w:val="007A7EAE"/>
    <w:rsid w:val="007B0472"/>
    <w:rsid w:val="007B2679"/>
    <w:rsid w:val="007B4E68"/>
    <w:rsid w:val="007B6567"/>
    <w:rsid w:val="007B70BC"/>
    <w:rsid w:val="007C2202"/>
    <w:rsid w:val="007C378C"/>
    <w:rsid w:val="007C3A15"/>
    <w:rsid w:val="007C7424"/>
    <w:rsid w:val="007C7495"/>
    <w:rsid w:val="007D1604"/>
    <w:rsid w:val="007D27DA"/>
    <w:rsid w:val="007D469B"/>
    <w:rsid w:val="007F0BA1"/>
    <w:rsid w:val="007F4EB5"/>
    <w:rsid w:val="007F78FD"/>
    <w:rsid w:val="00805DE9"/>
    <w:rsid w:val="0080689E"/>
    <w:rsid w:val="008125AA"/>
    <w:rsid w:val="008148D9"/>
    <w:rsid w:val="008152E8"/>
    <w:rsid w:val="00820146"/>
    <w:rsid w:val="008301BA"/>
    <w:rsid w:val="00834325"/>
    <w:rsid w:val="00837526"/>
    <w:rsid w:val="008377BD"/>
    <w:rsid w:val="00837F56"/>
    <w:rsid w:val="00845427"/>
    <w:rsid w:val="00855164"/>
    <w:rsid w:val="00855424"/>
    <w:rsid w:val="00857304"/>
    <w:rsid w:val="00862E1A"/>
    <w:rsid w:val="00864167"/>
    <w:rsid w:val="008645EC"/>
    <w:rsid w:val="00867F72"/>
    <w:rsid w:val="00880F81"/>
    <w:rsid w:val="008840A1"/>
    <w:rsid w:val="00891EE8"/>
    <w:rsid w:val="00893E6C"/>
    <w:rsid w:val="00894B3B"/>
    <w:rsid w:val="008A3910"/>
    <w:rsid w:val="008B22CE"/>
    <w:rsid w:val="008B5D20"/>
    <w:rsid w:val="008C36FF"/>
    <w:rsid w:val="008D14F1"/>
    <w:rsid w:val="008D4475"/>
    <w:rsid w:val="008D4C6B"/>
    <w:rsid w:val="008D6E73"/>
    <w:rsid w:val="008D7854"/>
    <w:rsid w:val="008E68FE"/>
    <w:rsid w:val="008E7708"/>
    <w:rsid w:val="008F4FD2"/>
    <w:rsid w:val="00900744"/>
    <w:rsid w:val="00901A9E"/>
    <w:rsid w:val="00904C37"/>
    <w:rsid w:val="00905697"/>
    <w:rsid w:val="00905798"/>
    <w:rsid w:val="00905EA1"/>
    <w:rsid w:val="00907EB4"/>
    <w:rsid w:val="00910769"/>
    <w:rsid w:val="00915CFD"/>
    <w:rsid w:val="0091617B"/>
    <w:rsid w:val="0091696F"/>
    <w:rsid w:val="009232C8"/>
    <w:rsid w:val="00927594"/>
    <w:rsid w:val="00930429"/>
    <w:rsid w:val="00932A29"/>
    <w:rsid w:val="009348A8"/>
    <w:rsid w:val="00937219"/>
    <w:rsid w:val="0094314B"/>
    <w:rsid w:val="00945158"/>
    <w:rsid w:val="00946B09"/>
    <w:rsid w:val="00947363"/>
    <w:rsid w:val="00950A81"/>
    <w:rsid w:val="00952914"/>
    <w:rsid w:val="009553FA"/>
    <w:rsid w:val="00955DCA"/>
    <w:rsid w:val="00956CA0"/>
    <w:rsid w:val="00961FAC"/>
    <w:rsid w:val="009622B8"/>
    <w:rsid w:val="00973B81"/>
    <w:rsid w:val="00974C12"/>
    <w:rsid w:val="00975BE3"/>
    <w:rsid w:val="00976FDD"/>
    <w:rsid w:val="00980365"/>
    <w:rsid w:val="009809AF"/>
    <w:rsid w:val="00986BD0"/>
    <w:rsid w:val="00986DC9"/>
    <w:rsid w:val="009916AD"/>
    <w:rsid w:val="00991F03"/>
    <w:rsid w:val="009935E8"/>
    <w:rsid w:val="0099475E"/>
    <w:rsid w:val="00996B9A"/>
    <w:rsid w:val="009A4BB8"/>
    <w:rsid w:val="009B1589"/>
    <w:rsid w:val="009B2C4B"/>
    <w:rsid w:val="009B4E34"/>
    <w:rsid w:val="009B5DAF"/>
    <w:rsid w:val="009B66F4"/>
    <w:rsid w:val="009C4CF5"/>
    <w:rsid w:val="009C5D87"/>
    <w:rsid w:val="009C60AB"/>
    <w:rsid w:val="009D3CB1"/>
    <w:rsid w:val="009D7F06"/>
    <w:rsid w:val="009E037F"/>
    <w:rsid w:val="009E218F"/>
    <w:rsid w:val="009E2A52"/>
    <w:rsid w:val="009E70B0"/>
    <w:rsid w:val="009E71DD"/>
    <w:rsid w:val="009E7C87"/>
    <w:rsid w:val="009F248F"/>
    <w:rsid w:val="009F7737"/>
    <w:rsid w:val="00A06F86"/>
    <w:rsid w:val="00A14305"/>
    <w:rsid w:val="00A14C98"/>
    <w:rsid w:val="00A16617"/>
    <w:rsid w:val="00A16C2B"/>
    <w:rsid w:val="00A21102"/>
    <w:rsid w:val="00A24CB8"/>
    <w:rsid w:val="00A25A59"/>
    <w:rsid w:val="00A25ABE"/>
    <w:rsid w:val="00A274AB"/>
    <w:rsid w:val="00A303E7"/>
    <w:rsid w:val="00A30A0C"/>
    <w:rsid w:val="00A359A8"/>
    <w:rsid w:val="00A44071"/>
    <w:rsid w:val="00A44200"/>
    <w:rsid w:val="00A45E56"/>
    <w:rsid w:val="00A46333"/>
    <w:rsid w:val="00A52DB4"/>
    <w:rsid w:val="00A56236"/>
    <w:rsid w:val="00A627E7"/>
    <w:rsid w:val="00A70C24"/>
    <w:rsid w:val="00A77913"/>
    <w:rsid w:val="00A77ED0"/>
    <w:rsid w:val="00A8281B"/>
    <w:rsid w:val="00A849E6"/>
    <w:rsid w:val="00A84CB4"/>
    <w:rsid w:val="00A9198A"/>
    <w:rsid w:val="00A96C0F"/>
    <w:rsid w:val="00AA2A18"/>
    <w:rsid w:val="00AB0EC9"/>
    <w:rsid w:val="00AB12DE"/>
    <w:rsid w:val="00AB6E46"/>
    <w:rsid w:val="00AB704F"/>
    <w:rsid w:val="00AC0480"/>
    <w:rsid w:val="00AC1FEC"/>
    <w:rsid w:val="00AD64F5"/>
    <w:rsid w:val="00AD6D0C"/>
    <w:rsid w:val="00AD6EBB"/>
    <w:rsid w:val="00AE0400"/>
    <w:rsid w:val="00AE16A1"/>
    <w:rsid w:val="00AE6F9E"/>
    <w:rsid w:val="00AF1B06"/>
    <w:rsid w:val="00AF6837"/>
    <w:rsid w:val="00AF7FE3"/>
    <w:rsid w:val="00B00B68"/>
    <w:rsid w:val="00B076D1"/>
    <w:rsid w:val="00B10BB3"/>
    <w:rsid w:val="00B21E09"/>
    <w:rsid w:val="00B26F06"/>
    <w:rsid w:val="00B26FF9"/>
    <w:rsid w:val="00B27599"/>
    <w:rsid w:val="00B34AD8"/>
    <w:rsid w:val="00B4009B"/>
    <w:rsid w:val="00B40748"/>
    <w:rsid w:val="00B50CF9"/>
    <w:rsid w:val="00B55259"/>
    <w:rsid w:val="00B570D4"/>
    <w:rsid w:val="00B60C09"/>
    <w:rsid w:val="00B614B2"/>
    <w:rsid w:val="00B638DD"/>
    <w:rsid w:val="00B640E0"/>
    <w:rsid w:val="00B65EF1"/>
    <w:rsid w:val="00B6743A"/>
    <w:rsid w:val="00B71D53"/>
    <w:rsid w:val="00B7603C"/>
    <w:rsid w:val="00B7685D"/>
    <w:rsid w:val="00B774B0"/>
    <w:rsid w:val="00B82D24"/>
    <w:rsid w:val="00B845DC"/>
    <w:rsid w:val="00BA05E3"/>
    <w:rsid w:val="00BA0681"/>
    <w:rsid w:val="00BA3AEC"/>
    <w:rsid w:val="00BA708A"/>
    <w:rsid w:val="00BB37D6"/>
    <w:rsid w:val="00BC28B9"/>
    <w:rsid w:val="00BC3D12"/>
    <w:rsid w:val="00BC60FD"/>
    <w:rsid w:val="00BD22B5"/>
    <w:rsid w:val="00BD3881"/>
    <w:rsid w:val="00BE2842"/>
    <w:rsid w:val="00BF3CE8"/>
    <w:rsid w:val="00BF63B6"/>
    <w:rsid w:val="00BF7D05"/>
    <w:rsid w:val="00C00D9C"/>
    <w:rsid w:val="00C04A8D"/>
    <w:rsid w:val="00C0506F"/>
    <w:rsid w:val="00C07A22"/>
    <w:rsid w:val="00C1281E"/>
    <w:rsid w:val="00C165E6"/>
    <w:rsid w:val="00C17762"/>
    <w:rsid w:val="00C24183"/>
    <w:rsid w:val="00C27DE5"/>
    <w:rsid w:val="00C338A8"/>
    <w:rsid w:val="00C35C7A"/>
    <w:rsid w:val="00C404EC"/>
    <w:rsid w:val="00C617D7"/>
    <w:rsid w:val="00C66096"/>
    <w:rsid w:val="00C7082A"/>
    <w:rsid w:val="00C73AF9"/>
    <w:rsid w:val="00C81567"/>
    <w:rsid w:val="00C8302B"/>
    <w:rsid w:val="00C862F8"/>
    <w:rsid w:val="00C93D9E"/>
    <w:rsid w:val="00CA3673"/>
    <w:rsid w:val="00CA4A3A"/>
    <w:rsid w:val="00CB6633"/>
    <w:rsid w:val="00CB695D"/>
    <w:rsid w:val="00CC008D"/>
    <w:rsid w:val="00CC3012"/>
    <w:rsid w:val="00CC37D4"/>
    <w:rsid w:val="00CC39AC"/>
    <w:rsid w:val="00CC59CD"/>
    <w:rsid w:val="00CD1E30"/>
    <w:rsid w:val="00CD3861"/>
    <w:rsid w:val="00CE5458"/>
    <w:rsid w:val="00CE7E40"/>
    <w:rsid w:val="00CF3922"/>
    <w:rsid w:val="00CF56F9"/>
    <w:rsid w:val="00D01E8B"/>
    <w:rsid w:val="00D02932"/>
    <w:rsid w:val="00D050BF"/>
    <w:rsid w:val="00D1041A"/>
    <w:rsid w:val="00D30943"/>
    <w:rsid w:val="00D42086"/>
    <w:rsid w:val="00D42EAB"/>
    <w:rsid w:val="00D46B11"/>
    <w:rsid w:val="00D51556"/>
    <w:rsid w:val="00D53BC4"/>
    <w:rsid w:val="00D57832"/>
    <w:rsid w:val="00D62FB4"/>
    <w:rsid w:val="00D63D87"/>
    <w:rsid w:val="00D65B6A"/>
    <w:rsid w:val="00D72495"/>
    <w:rsid w:val="00D8087B"/>
    <w:rsid w:val="00D818A6"/>
    <w:rsid w:val="00D82DAB"/>
    <w:rsid w:val="00D8604F"/>
    <w:rsid w:val="00D92574"/>
    <w:rsid w:val="00D97360"/>
    <w:rsid w:val="00DA0B99"/>
    <w:rsid w:val="00DB1CEA"/>
    <w:rsid w:val="00DB26F0"/>
    <w:rsid w:val="00DB4F0C"/>
    <w:rsid w:val="00DC188F"/>
    <w:rsid w:val="00DD0D61"/>
    <w:rsid w:val="00DD3C33"/>
    <w:rsid w:val="00DD4975"/>
    <w:rsid w:val="00DD6845"/>
    <w:rsid w:val="00DE18E1"/>
    <w:rsid w:val="00DE3C74"/>
    <w:rsid w:val="00DE4203"/>
    <w:rsid w:val="00DE7B36"/>
    <w:rsid w:val="00DF369C"/>
    <w:rsid w:val="00DF4483"/>
    <w:rsid w:val="00DF581F"/>
    <w:rsid w:val="00E022F5"/>
    <w:rsid w:val="00E02DCF"/>
    <w:rsid w:val="00E043D1"/>
    <w:rsid w:val="00E06A32"/>
    <w:rsid w:val="00E06F59"/>
    <w:rsid w:val="00E117CD"/>
    <w:rsid w:val="00E130BE"/>
    <w:rsid w:val="00E144C4"/>
    <w:rsid w:val="00E1662E"/>
    <w:rsid w:val="00E23111"/>
    <w:rsid w:val="00E2326B"/>
    <w:rsid w:val="00E236C1"/>
    <w:rsid w:val="00E2549E"/>
    <w:rsid w:val="00E31C43"/>
    <w:rsid w:val="00E35652"/>
    <w:rsid w:val="00E42E90"/>
    <w:rsid w:val="00E4318F"/>
    <w:rsid w:val="00E4650F"/>
    <w:rsid w:val="00E46595"/>
    <w:rsid w:val="00E5151B"/>
    <w:rsid w:val="00E52BA4"/>
    <w:rsid w:val="00E55733"/>
    <w:rsid w:val="00E6434C"/>
    <w:rsid w:val="00E72969"/>
    <w:rsid w:val="00E7448F"/>
    <w:rsid w:val="00E746B8"/>
    <w:rsid w:val="00E81956"/>
    <w:rsid w:val="00E95CFA"/>
    <w:rsid w:val="00EA0BB3"/>
    <w:rsid w:val="00EA3335"/>
    <w:rsid w:val="00EA39F0"/>
    <w:rsid w:val="00EB0E7D"/>
    <w:rsid w:val="00EB1ACD"/>
    <w:rsid w:val="00EB21D7"/>
    <w:rsid w:val="00EB31C8"/>
    <w:rsid w:val="00EC13F6"/>
    <w:rsid w:val="00ED1749"/>
    <w:rsid w:val="00ED6EEF"/>
    <w:rsid w:val="00EE05D6"/>
    <w:rsid w:val="00EE0F32"/>
    <w:rsid w:val="00EE4709"/>
    <w:rsid w:val="00EE5924"/>
    <w:rsid w:val="00EF219D"/>
    <w:rsid w:val="00EF22FB"/>
    <w:rsid w:val="00EF2355"/>
    <w:rsid w:val="00EF3C28"/>
    <w:rsid w:val="00EF438B"/>
    <w:rsid w:val="00F1153E"/>
    <w:rsid w:val="00F2027A"/>
    <w:rsid w:val="00F23B68"/>
    <w:rsid w:val="00F26B86"/>
    <w:rsid w:val="00F26E0B"/>
    <w:rsid w:val="00F316DA"/>
    <w:rsid w:val="00F3453B"/>
    <w:rsid w:val="00F362A7"/>
    <w:rsid w:val="00F42617"/>
    <w:rsid w:val="00F4280A"/>
    <w:rsid w:val="00F44A0C"/>
    <w:rsid w:val="00F46BC3"/>
    <w:rsid w:val="00F51966"/>
    <w:rsid w:val="00F538F5"/>
    <w:rsid w:val="00F53DB5"/>
    <w:rsid w:val="00F554E4"/>
    <w:rsid w:val="00F57181"/>
    <w:rsid w:val="00F60076"/>
    <w:rsid w:val="00F64878"/>
    <w:rsid w:val="00F6590F"/>
    <w:rsid w:val="00F65A76"/>
    <w:rsid w:val="00F672AF"/>
    <w:rsid w:val="00F72921"/>
    <w:rsid w:val="00F748FA"/>
    <w:rsid w:val="00F80F52"/>
    <w:rsid w:val="00F86CDD"/>
    <w:rsid w:val="00F877DA"/>
    <w:rsid w:val="00F96E09"/>
    <w:rsid w:val="00FA05FC"/>
    <w:rsid w:val="00FA08AC"/>
    <w:rsid w:val="00FA194C"/>
    <w:rsid w:val="00FA368E"/>
    <w:rsid w:val="00FA604E"/>
    <w:rsid w:val="00FA7D0E"/>
    <w:rsid w:val="00FB5143"/>
    <w:rsid w:val="00FC30AB"/>
    <w:rsid w:val="00FC748F"/>
    <w:rsid w:val="00FD3906"/>
    <w:rsid w:val="00FE0B68"/>
    <w:rsid w:val="00FE170C"/>
    <w:rsid w:val="00FE1C4F"/>
    <w:rsid w:val="00FE2B15"/>
    <w:rsid w:val="00FE41F8"/>
    <w:rsid w:val="00FE6654"/>
    <w:rsid w:val="00FF4351"/>
    <w:rsid w:val="00FF55DB"/>
    <w:rsid w:val="036141C8"/>
    <w:rsid w:val="04B66035"/>
    <w:rsid w:val="0FD71538"/>
    <w:rsid w:val="14181F17"/>
    <w:rsid w:val="1C8E4F55"/>
    <w:rsid w:val="2A0105B8"/>
    <w:rsid w:val="3EC81F01"/>
    <w:rsid w:val="417F7652"/>
    <w:rsid w:val="42027B8F"/>
    <w:rsid w:val="496727E6"/>
    <w:rsid w:val="516960EC"/>
    <w:rsid w:val="6D41394E"/>
    <w:rsid w:val="72390679"/>
    <w:rsid w:val="7839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9EE96"/>
  <w15:docId w15:val="{FA9F7353-6720-41D1-A4DA-1937FDCF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80" w:after="40"/>
      <w:jc w:val="both"/>
    </w:pPr>
    <w:rPr>
      <w:rFonts w:ascii="Arial" w:eastAsia="宋体" w:hAnsi="Arial"/>
      <w:kern w:val="2"/>
      <w:sz w:val="18"/>
      <w:szCs w:val="21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100" w:beforeAutospacing="1" w:after="240"/>
      <w:outlineLvl w:val="0"/>
    </w:pPr>
    <w:rPr>
      <w:rFonts w:ascii="Calibri" w:eastAsia="黑体" w:hAnsi="Calibri"/>
      <w:bCs/>
      <w:color w:val="0090C8"/>
      <w:kern w:val="44"/>
      <w:sz w:val="48"/>
      <w:szCs w:val="44"/>
    </w:rPr>
  </w:style>
  <w:style w:type="paragraph" w:styleId="2">
    <w:name w:val="heading 2"/>
    <w:next w:val="a"/>
    <w:link w:val="20"/>
    <w:uiPriority w:val="9"/>
    <w:qFormat/>
    <w:pPr>
      <w:keepNext/>
      <w:keepLines/>
      <w:spacing w:before="400" w:after="120"/>
      <w:outlineLvl w:val="1"/>
    </w:pPr>
    <w:rPr>
      <w:rFonts w:ascii="Calibri" w:eastAsia="Calibri" w:hAnsi="Calibri" w:cstheme="majorBidi"/>
      <w:bCs/>
      <w:color w:val="0090C8"/>
      <w:kern w:val="2"/>
      <w:sz w:val="36"/>
      <w:szCs w:val="32"/>
    </w:rPr>
  </w:style>
  <w:style w:type="paragraph" w:styleId="3">
    <w:name w:val="heading 3"/>
    <w:next w:val="a"/>
    <w:link w:val="30"/>
    <w:uiPriority w:val="9"/>
    <w:qFormat/>
    <w:pPr>
      <w:keepNext/>
      <w:keepLines/>
      <w:spacing w:before="120" w:after="120"/>
      <w:outlineLvl w:val="2"/>
    </w:pPr>
    <w:rPr>
      <w:rFonts w:ascii="Calibri" w:eastAsia="黑体" w:hAnsi="Calibri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after="80"/>
      <w:outlineLvl w:val="3"/>
    </w:pPr>
    <w:rPr>
      <w:rFonts w:eastAsia="黑体" w:cstheme="majorBidi"/>
      <w:bCs/>
      <w:color w:val="0090C8"/>
      <w:sz w:val="22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qFormat/>
    <w:rPr>
      <w:rFonts w:ascii="宋体"/>
      <w:szCs w:val="18"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before="0" w:after="0"/>
    </w:pPr>
    <w:rPr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color w:val="FFFFFF" w:themeColor="background1"/>
      <w:sz w:val="16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f">
    <w:name w:val="Signature"/>
    <w:basedOn w:val="a"/>
    <w:link w:val="af0"/>
    <w:uiPriority w:val="99"/>
    <w:qFormat/>
    <w:pPr>
      <w:snapToGrid w:val="0"/>
      <w:spacing w:before="0" w:after="0"/>
    </w:pPr>
    <w:rPr>
      <w:rFonts w:ascii="Futura Hv" w:eastAsia="黑体" w:hAnsi="Futura Hv"/>
      <w:sz w:val="10"/>
    </w:rPr>
  </w:style>
  <w:style w:type="paragraph" w:styleId="af1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Title"/>
    <w:basedOn w:val="a"/>
    <w:next w:val="a"/>
    <w:link w:val="af3"/>
    <w:uiPriority w:val="10"/>
    <w:semiHidden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f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Professional"/>
    <w:basedOn w:val="a1"/>
    <w:uiPriority w:val="99"/>
    <w:semiHidden/>
    <w:unhideWhenUsed/>
    <w:qFormat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paragraph" w:styleId="af8">
    <w:name w:val="List Paragraph"/>
    <w:basedOn w:val="a"/>
    <w:uiPriority w:val="34"/>
    <w:semiHidden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af3">
    <w:name w:val="标题 字符"/>
    <w:basedOn w:val="a0"/>
    <w:link w:val="af2"/>
    <w:uiPriority w:val="10"/>
    <w:semiHidden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Calibri" w:eastAsia="Calibri" w:hAnsi="Calibri" w:cstheme="majorBidi"/>
      <w:bCs/>
      <w:color w:val="0090C8"/>
      <w:sz w:val="36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黑体" w:hAnsi="Calibri"/>
      <w:bCs/>
      <w:color w:val="0090C8"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Arial" w:eastAsia="黑体" w:hAnsi="Arial" w:cstheme="majorBidi"/>
      <w:bCs/>
      <w:color w:val="0090C8"/>
      <w:sz w:val="22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</w:rPr>
  </w:style>
  <w:style w:type="paragraph" w:customStyle="1" w:styleId="ItemList">
    <w:name w:val="Item List"/>
    <w:basedOn w:val="a"/>
    <w:qFormat/>
    <w:pPr>
      <w:numPr>
        <w:numId w:val="1"/>
      </w:numPr>
      <w:spacing w:before="120"/>
      <w:jc w:val="left"/>
    </w:pPr>
    <w:rPr>
      <w:rFonts w:asciiTheme="minorHAnsi" w:hAnsiTheme="minorHAnsi" w:cstheme="minorHAnsi"/>
      <w:kern w:val="0"/>
      <w:szCs w:val="13"/>
    </w:rPr>
  </w:style>
  <w:style w:type="paragraph" w:customStyle="1" w:styleId="ItemList2">
    <w:name w:val="Item List_2"/>
    <w:basedOn w:val="a"/>
    <w:qFormat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af9">
    <w:name w:val="图片"/>
    <w:basedOn w:val="a"/>
    <w:qFormat/>
    <w:pPr>
      <w:jc w:val="center"/>
    </w:pPr>
  </w:style>
  <w:style w:type="paragraph" w:customStyle="1" w:styleId="afa">
    <w:name w:val="图片标注"/>
    <w:basedOn w:val="af9"/>
    <w:qFormat/>
    <w:rPr>
      <w:rFonts w:asciiTheme="minorHAnsi" w:eastAsiaTheme="minorEastAsia" w:hAnsiTheme="minorHAnsi"/>
    </w:rPr>
  </w:style>
  <w:style w:type="paragraph" w:customStyle="1" w:styleId="afb">
    <w:name w:val="表格标题文字"/>
    <w:qFormat/>
    <w:pPr>
      <w:snapToGrid w:val="0"/>
      <w:spacing w:before="120" w:line="240" w:lineRule="exact"/>
    </w:pPr>
    <w:rPr>
      <w:rFonts w:ascii="Arial" w:eastAsia="黑体" w:hAnsi="Arial"/>
      <w:kern w:val="2"/>
      <w:sz w:val="18"/>
      <w:szCs w:val="21"/>
    </w:rPr>
  </w:style>
  <w:style w:type="paragraph" w:customStyle="1" w:styleId="afc">
    <w:name w:val="表格非标题文字"/>
    <w:link w:val="Char"/>
    <w:qFormat/>
    <w:pPr>
      <w:snapToGrid w:val="0"/>
      <w:spacing w:before="80" w:after="40"/>
    </w:pPr>
    <w:rPr>
      <w:rFonts w:ascii="Arial" w:eastAsia="宋体" w:hAnsi="Arial"/>
      <w:kern w:val="2"/>
      <w:sz w:val="18"/>
      <w:szCs w:val="21"/>
    </w:rPr>
  </w:style>
  <w:style w:type="character" w:customStyle="1" w:styleId="ae">
    <w:name w:val="页眉 字符"/>
    <w:basedOn w:val="a0"/>
    <w:link w:val="ad"/>
    <w:uiPriority w:val="99"/>
    <w:qFormat/>
    <w:rPr>
      <w:rFonts w:ascii="Futura Bk" w:eastAsia="宋体" w:hAnsi="Futura Bk"/>
      <w:color w:val="505050"/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rFonts w:ascii="Futura Bk" w:eastAsia="宋体" w:hAnsi="Futura Bk"/>
      <w:color w:val="FFFFFF" w:themeColor="background1"/>
      <w:sz w:val="16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Futura Bk" w:eastAsia="宋体" w:hAnsi="Futura Bk"/>
      <w:color w:val="505050"/>
      <w:sz w:val="18"/>
      <w:szCs w:val="18"/>
    </w:rPr>
  </w:style>
  <w:style w:type="character" w:customStyle="1" w:styleId="Char">
    <w:name w:val="表格非标题文字 Char"/>
    <w:basedOn w:val="a0"/>
    <w:link w:val="afc"/>
    <w:qFormat/>
    <w:rPr>
      <w:rFonts w:ascii="Arial" w:eastAsia="宋体" w:hAnsi="Arial"/>
      <w:sz w:val="18"/>
    </w:rPr>
  </w:style>
  <w:style w:type="character" w:customStyle="1" w:styleId="af0">
    <w:name w:val="签名 字符"/>
    <w:basedOn w:val="a0"/>
    <w:link w:val="af"/>
    <w:uiPriority w:val="99"/>
    <w:qFormat/>
    <w:rPr>
      <w:rFonts w:ascii="Futura Hv" w:eastAsia="黑体" w:hAnsi="Futura Hv"/>
      <w:color w:val="505050"/>
      <w:sz w:val="10"/>
    </w:rPr>
  </w:style>
  <w:style w:type="table" w:customStyle="1" w:styleId="Table">
    <w:name w:val="Table"/>
    <w:basedOn w:val="af6"/>
    <w:qFormat/>
    <w:pPr>
      <w:widowControl w:val="0"/>
      <w:snapToGrid w:val="0"/>
      <w:spacing w:before="80"/>
    </w:pPr>
    <w:rPr>
      <w:rFonts w:ascii="Arial" w:eastAsia="宋体" w:hAnsi="Arial" w:cs="Times New Roman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Futura Bk" w:eastAsia="宋体" w:hAnsi="Futura Bk"/>
      <w:sz w:val="18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ascii="Futura Bk" w:eastAsia="宋体" w:hAnsi="Futura Bk"/>
      <w:b/>
      <w:bCs/>
      <w:sz w:val="18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 w:hAnsi="Futura Bk"/>
      <w:sz w:val="18"/>
      <w:szCs w:val="18"/>
    </w:rPr>
  </w:style>
  <w:style w:type="table" w:customStyle="1" w:styleId="Table1">
    <w:name w:val="Table1"/>
    <w:basedOn w:val="af6"/>
    <w:uiPriority w:val="99"/>
    <w:qFormat/>
    <w:pPr>
      <w:widowControl w:val="0"/>
      <w:spacing w:before="80" w:after="80"/>
      <w:jc w:val="both"/>
    </w:pPr>
    <w:rPr>
      <w:rFonts w:ascii="Arial" w:eastAsia="宋体" w:hAnsi="Arial" w:cs="Times New Roman"/>
      <w:sz w:val="18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4" w:space="0" w:color="auto"/>
          <w:left w:val="nil"/>
          <w:bottom w:val="single" w:sz="4" w:space="0" w:color="808080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ableChar">
    <w:name w:val="Table Char"/>
    <w:basedOn w:val="a0"/>
    <w:uiPriority w:val="99"/>
    <w:qFormat/>
    <w:rPr>
      <w:rFonts w:ascii="Arial" w:eastAsia="宋体" w:hAnsi="Arial" w:cs="Arial"/>
      <w:sz w:val="18"/>
      <w:szCs w:val="21"/>
      <w:lang w:val="ru-RU" w:eastAsia="zh-CN" w:bidi="ar-SA"/>
    </w:rPr>
  </w:style>
  <w:style w:type="paragraph" w:customStyle="1" w:styleId="afd">
    <w:name w:val="文章标题"/>
    <w:basedOn w:val="2"/>
    <w:qFormat/>
    <w:pPr>
      <w:widowControl w:val="0"/>
      <w:spacing w:before="0" w:after="0" w:line="415" w:lineRule="auto"/>
      <w:jc w:val="both"/>
    </w:pPr>
    <w:rPr>
      <w:rFonts w:eastAsia="华文细黑" w:hAnsi="宋体" w:cs="Times New Roman"/>
      <w:b/>
      <w:color w:val="0083E6"/>
      <w:kern w:val="0"/>
      <w:sz w:val="48"/>
      <w:szCs w:val="48"/>
    </w:rPr>
  </w:style>
  <w:style w:type="paragraph" w:customStyle="1" w:styleId="TableHeading">
    <w:name w:val="Table Heading"/>
    <w:qFormat/>
    <w:pPr>
      <w:snapToGrid w:val="0"/>
      <w:spacing w:before="120" w:line="240" w:lineRule="exact"/>
    </w:pPr>
    <w:rPr>
      <w:rFonts w:ascii="Calibri" w:hAnsi="Calibri" w:cs="Times New Roman"/>
      <w:snapToGrid w:val="0"/>
      <w:color w:val="0090C8"/>
      <w:kern w:val="2"/>
      <w:sz w:val="16"/>
      <w:szCs w:val="21"/>
    </w:rPr>
  </w:style>
  <w:style w:type="paragraph" w:customStyle="1" w:styleId="TableText">
    <w:name w:val="Table Text"/>
    <w:basedOn w:val="a"/>
    <w:qFormat/>
    <w:pPr>
      <w:spacing w:before="40" w:line="220" w:lineRule="exact"/>
      <w:jc w:val="left"/>
    </w:pPr>
    <w:rPr>
      <w:rFonts w:asciiTheme="minorHAnsi" w:eastAsia="华文细黑" w:hAnsiTheme="minorHAnsi"/>
      <w:kern w:val="0"/>
      <w:sz w:val="16"/>
      <w:szCs w:val="13"/>
    </w:rPr>
  </w:style>
  <w:style w:type="paragraph" w:customStyle="1" w:styleId="aoa">
    <w:name w:val="?à¨a???à¨o¨?a???á?"/>
    <w:qFormat/>
    <w:pPr>
      <w:snapToGrid w:val="0"/>
      <w:spacing w:before="120" w:line="240" w:lineRule="exact"/>
    </w:pPr>
    <w:rPr>
      <w:rFonts w:ascii="Arial" w:eastAsia="黑体" w:hAnsi="Arial" w:cs="Times New Roman"/>
      <w:snapToGrid w:val="0"/>
      <w:kern w:val="2"/>
      <w:sz w:val="18"/>
      <w:szCs w:val="21"/>
    </w:rPr>
  </w:style>
  <w:style w:type="paragraph" w:customStyle="1" w:styleId="afe">
    <w:name w:val="¡À¨ª??¡¤?¡À¨º¨¬a??¡Á?"/>
    <w:basedOn w:val="a"/>
    <w:qFormat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11">
    <w:name w:val="修订1"/>
    <w:hidden/>
    <w:uiPriority w:val="99"/>
    <w:semiHidden/>
    <w:qFormat/>
    <w:rPr>
      <w:rFonts w:ascii="Arial" w:eastAsia="宋体" w:hAnsi="Arial"/>
      <w:kern w:val="2"/>
      <w:sz w:val="18"/>
      <w:szCs w:val="21"/>
    </w:rPr>
  </w:style>
  <w:style w:type="paragraph" w:customStyle="1" w:styleId="opspfanyilinetwo">
    <w:name w:val="op_sp_fanyi_line_two"/>
    <w:basedOn w:val="a"/>
    <w:qFormat/>
    <w:pPr>
      <w:widowControl/>
      <w:spacing w:before="0" w:after="0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12">
    <w:name w:val="网格型1"/>
    <w:basedOn w:val="a1"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numbering" Target="numbering.xml"/><Relationship Id="rId21" Type="http://schemas.openxmlformats.org/officeDocument/2006/relationships/image" Target="media/image16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mailto:overseasbusiness@univie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425;&#39029;&#28023;&#22806;&#31532;&#20108;&#25209;&#23548;&#20837;\&#28023;&#22806;&#31532;&#20108;&#25209;&#31435;&#39033;(&#31532;&#19968;&#25209;)\Fixed%20Dome\DATASHEET&#27169;&#26495;-0722&#21047;&#26032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47B101-24B3-4AB7-8ADA-AAB4ABCD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DATASHEET模板-0722刷新</Template>
  <TotalTime>4</TotalTime>
  <Pages>6</Pages>
  <Words>575</Words>
  <Characters>3282</Characters>
  <Application>Microsoft Office Word</Application>
  <DocSecurity>0</DocSecurity>
  <Lines>27</Lines>
  <Paragraphs>7</Paragraphs>
  <ScaleCrop>false</ScaleCrop>
  <Company>h3c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wuruirui</dc:creator>
  <cp:lastModifiedBy>guoxiaojun</cp:lastModifiedBy>
  <cp:revision>8</cp:revision>
  <cp:lastPrinted>2021-04-23T08:39:00Z</cp:lastPrinted>
  <dcterms:created xsi:type="dcterms:W3CDTF">2021-11-29T12:15:00Z</dcterms:created>
  <dcterms:modified xsi:type="dcterms:W3CDTF">2023-05-04T08:13:00Z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