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B9" w:rsidRDefault="00355EB9" w:rsidP="00355EB9">
      <w:pPr>
        <w:tabs>
          <w:tab w:val="left" w:pos="454"/>
        </w:tabs>
        <w:jc w:val="center"/>
        <w:rPr>
          <w:rFonts w:ascii="Arial" w:hAnsi="Arial"/>
          <w:b/>
          <w:sz w:val="20"/>
        </w:rPr>
      </w:pPr>
    </w:p>
    <w:p w:rsidR="009A4EDE" w:rsidRPr="00064FE2" w:rsidRDefault="009A4EDE" w:rsidP="009A4EDE">
      <w:pPr>
        <w:tabs>
          <w:tab w:val="left" w:pos="454"/>
        </w:tabs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064FE2">
        <w:rPr>
          <w:rFonts w:ascii="Arial" w:hAnsi="Arial" w:cs="Arial"/>
          <w:b/>
          <w:i/>
          <w:sz w:val="28"/>
          <w:szCs w:val="28"/>
        </w:rPr>
        <w:t>Модуль порошкового пожаротушения</w:t>
      </w:r>
    </w:p>
    <w:p w:rsidR="009A4EDE" w:rsidRPr="00064FE2" w:rsidRDefault="009A4EDE" w:rsidP="009A4EDE">
      <w:pPr>
        <w:tabs>
          <w:tab w:val="left" w:pos="454"/>
        </w:tabs>
        <w:jc w:val="center"/>
        <w:rPr>
          <w:rFonts w:ascii="Arial" w:hAnsi="Arial" w:cs="Arial"/>
          <w:b/>
          <w:i/>
          <w:szCs w:val="24"/>
        </w:rPr>
      </w:pPr>
      <w:r w:rsidRPr="00147766">
        <w:rPr>
          <w:rFonts w:ascii="Arial" w:hAnsi="Arial" w:cs="Arial"/>
          <w:b/>
          <w:i/>
          <w:szCs w:val="24"/>
        </w:rPr>
        <w:t>МПП(Р)-15-КД-1-ГЭ-У3</w:t>
      </w:r>
    </w:p>
    <w:p w:rsidR="009A4EDE" w:rsidRPr="00064FE2" w:rsidRDefault="009A4EDE" w:rsidP="009A4EDE">
      <w:pPr>
        <w:tabs>
          <w:tab w:val="left" w:pos="454"/>
        </w:tabs>
        <w:jc w:val="center"/>
        <w:rPr>
          <w:rFonts w:ascii="Arial" w:hAnsi="Arial" w:cs="Arial"/>
          <w:b/>
          <w:i/>
          <w:szCs w:val="24"/>
        </w:rPr>
      </w:pPr>
      <w:r w:rsidRPr="00064FE2">
        <w:rPr>
          <w:rFonts w:ascii="Arial" w:hAnsi="Arial" w:cs="Arial"/>
          <w:b/>
          <w:i/>
          <w:szCs w:val="24"/>
        </w:rPr>
        <w:t>ТУ 4854-002-73334499-2004</w:t>
      </w:r>
    </w:p>
    <w:p w:rsidR="00CF4ED1" w:rsidRPr="00057215" w:rsidRDefault="00CF4ED1" w:rsidP="00355EB9">
      <w:pPr>
        <w:tabs>
          <w:tab w:val="left" w:pos="454"/>
        </w:tabs>
        <w:jc w:val="center"/>
        <w:rPr>
          <w:rFonts w:ascii="Arial" w:hAnsi="Arial" w:cs="Arial"/>
          <w:szCs w:val="24"/>
        </w:rPr>
      </w:pPr>
    </w:p>
    <w:p w:rsidR="00355EB9" w:rsidRDefault="00175ED6" w:rsidP="00355EB9">
      <w:pPr>
        <w:tabs>
          <w:tab w:val="left" w:pos="454"/>
        </w:tabs>
        <w:jc w:val="center"/>
        <w:rPr>
          <w:rFonts w:ascii="Arial" w:hAnsi="Arial"/>
          <w:b/>
          <w:sz w:val="20"/>
        </w:rPr>
      </w:pPr>
      <w:r w:rsidRPr="00175ED6">
        <w:rPr>
          <w:rFonts w:ascii="Arial" w:hAnsi="Arial"/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6pt;height:161.45pt">
            <v:imagedata r:id="rId8" o:title="Безимени-1" cropbottom="5690f"/>
          </v:shape>
        </w:pict>
      </w:r>
    </w:p>
    <w:p w:rsidR="00355EB9" w:rsidRDefault="00355EB9" w:rsidP="00355EB9">
      <w:pPr>
        <w:tabs>
          <w:tab w:val="left" w:pos="454"/>
        </w:tabs>
        <w:jc w:val="center"/>
        <w:outlineLvl w:val="0"/>
        <w:rPr>
          <w:rFonts w:ascii="Arial" w:hAnsi="Arial"/>
          <w:b/>
        </w:rPr>
      </w:pPr>
    </w:p>
    <w:p w:rsidR="00355EB9" w:rsidRPr="006D5B6B" w:rsidRDefault="00355EB9" w:rsidP="00355EB9">
      <w:pPr>
        <w:tabs>
          <w:tab w:val="left" w:pos="454"/>
        </w:tabs>
        <w:jc w:val="center"/>
        <w:rPr>
          <w:rFonts w:ascii="Arial" w:hAnsi="Arial" w:cs="Arial"/>
          <w:b/>
          <w:i/>
          <w:sz w:val="52"/>
          <w:szCs w:val="52"/>
        </w:rPr>
      </w:pPr>
      <w:r w:rsidRPr="006D5B6B">
        <w:rPr>
          <w:rFonts w:ascii="Arial" w:hAnsi="Arial" w:cs="Arial"/>
          <w:b/>
          <w:i/>
          <w:sz w:val="52"/>
          <w:szCs w:val="52"/>
        </w:rPr>
        <w:t>«БУРАН -15КД</w:t>
      </w:r>
      <w:r w:rsidR="004116B7">
        <w:rPr>
          <w:rFonts w:ascii="Arial" w:hAnsi="Arial" w:cs="Arial"/>
          <w:b/>
          <w:i/>
          <w:sz w:val="52"/>
          <w:szCs w:val="52"/>
        </w:rPr>
        <w:t xml:space="preserve"> 10</w:t>
      </w:r>
      <w:r w:rsidRPr="006D5B6B">
        <w:rPr>
          <w:rFonts w:ascii="Arial" w:hAnsi="Arial" w:cs="Arial"/>
          <w:b/>
          <w:i/>
          <w:sz w:val="52"/>
          <w:szCs w:val="52"/>
        </w:rPr>
        <w:t>»</w:t>
      </w:r>
    </w:p>
    <w:p w:rsidR="00355EB9" w:rsidRDefault="00355EB9" w:rsidP="00355EB9">
      <w:pPr>
        <w:tabs>
          <w:tab w:val="left" w:pos="454"/>
        </w:tabs>
        <w:jc w:val="center"/>
        <w:rPr>
          <w:rFonts w:ascii="Arial" w:hAnsi="Arial"/>
          <w:b/>
          <w:sz w:val="20"/>
        </w:rPr>
      </w:pPr>
    </w:p>
    <w:p w:rsidR="00355EB9" w:rsidRDefault="00355EB9" w:rsidP="00355EB9">
      <w:pPr>
        <w:tabs>
          <w:tab w:val="left" w:pos="454"/>
        </w:tabs>
        <w:jc w:val="center"/>
        <w:rPr>
          <w:rFonts w:ascii="Arial" w:hAnsi="Arial"/>
          <w:b/>
          <w:sz w:val="20"/>
        </w:rPr>
      </w:pPr>
    </w:p>
    <w:p w:rsidR="009A4EDE" w:rsidRPr="00064FE2" w:rsidRDefault="009A4EDE" w:rsidP="009A4EDE">
      <w:pPr>
        <w:tabs>
          <w:tab w:val="left" w:pos="454"/>
        </w:tabs>
        <w:jc w:val="center"/>
        <w:rPr>
          <w:rFonts w:ascii="Arial" w:hAnsi="Arial" w:cs="Arial"/>
          <w:b/>
          <w:i/>
          <w:sz w:val="28"/>
          <w:szCs w:val="28"/>
        </w:rPr>
      </w:pPr>
      <w:r w:rsidRPr="00064FE2">
        <w:rPr>
          <w:rFonts w:ascii="Arial" w:hAnsi="Arial" w:cs="Arial"/>
          <w:b/>
          <w:i/>
          <w:sz w:val="28"/>
          <w:szCs w:val="28"/>
        </w:rPr>
        <w:t>ПАСПОРТ И РУКОВОДСТВО</w:t>
      </w:r>
    </w:p>
    <w:p w:rsidR="009A4EDE" w:rsidRPr="00057215" w:rsidRDefault="009A4EDE" w:rsidP="009A4EDE">
      <w:pPr>
        <w:tabs>
          <w:tab w:val="left" w:pos="454"/>
        </w:tabs>
        <w:jc w:val="center"/>
        <w:rPr>
          <w:rFonts w:ascii="Arial" w:hAnsi="Arial" w:cs="Arial"/>
          <w:b/>
          <w:sz w:val="28"/>
          <w:szCs w:val="28"/>
        </w:rPr>
      </w:pPr>
      <w:r w:rsidRPr="00064FE2">
        <w:rPr>
          <w:rFonts w:ascii="Arial" w:hAnsi="Arial" w:cs="Arial"/>
          <w:b/>
          <w:i/>
          <w:sz w:val="28"/>
          <w:szCs w:val="28"/>
        </w:rPr>
        <w:t xml:space="preserve"> ПО ЭКСПЛУАТАЦИИ</w:t>
      </w:r>
    </w:p>
    <w:p w:rsidR="009A4EDE" w:rsidRDefault="009A4EDE" w:rsidP="009A4EDE">
      <w:pPr>
        <w:tabs>
          <w:tab w:val="left" w:pos="454"/>
        </w:tabs>
        <w:jc w:val="center"/>
        <w:rPr>
          <w:rFonts w:ascii="Arial" w:hAnsi="Arial"/>
          <w:sz w:val="20"/>
        </w:rPr>
      </w:pPr>
    </w:p>
    <w:p w:rsidR="009A4EDE" w:rsidRPr="00057215" w:rsidRDefault="009A4EDE" w:rsidP="009A4EDE">
      <w:pPr>
        <w:tabs>
          <w:tab w:val="left" w:pos="454"/>
        </w:tabs>
        <w:jc w:val="center"/>
        <w:rPr>
          <w:rFonts w:ascii="Arial" w:hAnsi="Arial"/>
          <w:sz w:val="20"/>
        </w:rPr>
      </w:pPr>
    </w:p>
    <w:p w:rsidR="009A4EDE" w:rsidRPr="00EF741E" w:rsidRDefault="009A4EDE" w:rsidP="009A4EDE">
      <w:pPr>
        <w:tabs>
          <w:tab w:val="left" w:pos="454"/>
        </w:tabs>
        <w:jc w:val="center"/>
        <w:rPr>
          <w:rFonts w:ascii="Arial" w:hAnsi="Arial"/>
          <w:i/>
          <w:szCs w:val="24"/>
        </w:rPr>
      </w:pPr>
      <w:r w:rsidRPr="00EF741E">
        <w:rPr>
          <w:rFonts w:ascii="Arial" w:hAnsi="Arial"/>
          <w:szCs w:val="24"/>
        </w:rPr>
        <w:t>МПП(р)-15.0</w:t>
      </w:r>
      <w:r>
        <w:rPr>
          <w:rFonts w:ascii="Arial" w:hAnsi="Arial"/>
          <w:szCs w:val="24"/>
        </w:rPr>
        <w:t>0</w:t>
      </w:r>
      <w:r w:rsidRPr="00EF741E">
        <w:rPr>
          <w:rFonts w:ascii="Arial" w:hAnsi="Arial"/>
          <w:szCs w:val="24"/>
        </w:rPr>
        <w:t>.00.000РЭ</w:t>
      </w:r>
    </w:p>
    <w:p w:rsidR="009A4EDE" w:rsidRDefault="009A4EDE" w:rsidP="009A4EDE">
      <w:pPr>
        <w:tabs>
          <w:tab w:val="left" w:pos="454"/>
        </w:tabs>
        <w:jc w:val="center"/>
        <w:rPr>
          <w:rFonts w:ascii="Arial" w:hAnsi="Arial"/>
          <w:sz w:val="20"/>
        </w:rPr>
      </w:pPr>
    </w:p>
    <w:p w:rsidR="009A4EDE" w:rsidRDefault="009A4EDE" w:rsidP="009A4EDE">
      <w:pPr>
        <w:tabs>
          <w:tab w:val="left" w:pos="454"/>
        </w:tabs>
        <w:jc w:val="center"/>
      </w:pPr>
    </w:p>
    <w:p w:rsidR="000A0FD1" w:rsidRDefault="009A4EDE" w:rsidP="009A4EDE">
      <w:pPr>
        <w:tabs>
          <w:tab w:val="left" w:pos="454"/>
        </w:tabs>
        <w:jc w:val="center"/>
        <w:rPr>
          <w:rFonts w:ascii="Arial" w:hAnsi="Arial"/>
          <w:b/>
          <w:sz w:val="18"/>
          <w:szCs w:val="18"/>
        </w:rPr>
      </w:pPr>
      <w:r>
        <w:rPr>
          <w:noProof/>
        </w:rPr>
        <w:pict>
          <v:shape id="Рисунок 3" o:spid="_x0000_i1028" type="#_x0000_t75" style="width:33.85pt;height:39.9pt;visibility:visible;mso-wrap-style:square">
            <v:imagedata r:id="rId9" o:title=""/>
          </v:shape>
        </w:pict>
      </w:r>
      <w:r w:rsidR="00057215">
        <w:rPr>
          <w:rFonts w:ascii="Arial" w:hAnsi="Arial"/>
          <w:sz w:val="20"/>
        </w:rPr>
        <w:br w:type="page"/>
      </w:r>
      <w:r w:rsidR="000A0FD1">
        <w:rPr>
          <w:rFonts w:ascii="Arial" w:hAnsi="Arial"/>
          <w:b/>
          <w:sz w:val="18"/>
          <w:szCs w:val="18"/>
        </w:rPr>
        <w:lastRenderedPageBreak/>
        <w:t>1</w:t>
      </w:r>
      <w:r w:rsidR="000A0FD1" w:rsidRPr="001B539E">
        <w:rPr>
          <w:rFonts w:ascii="Arial" w:hAnsi="Arial"/>
          <w:b/>
          <w:sz w:val="18"/>
          <w:szCs w:val="18"/>
        </w:rPr>
        <w:t xml:space="preserve">. </w:t>
      </w:r>
      <w:r w:rsidR="000A0FD1">
        <w:rPr>
          <w:rFonts w:ascii="Arial" w:hAnsi="Arial"/>
          <w:b/>
          <w:sz w:val="18"/>
          <w:szCs w:val="18"/>
        </w:rPr>
        <w:t>НАЗНАЧЕНИЕ</w:t>
      </w:r>
    </w:p>
    <w:p w:rsidR="009A4EDE" w:rsidRPr="00943BC8" w:rsidRDefault="009A4EDE" w:rsidP="009A4EDE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B539E">
        <w:rPr>
          <w:rFonts w:ascii="Arial" w:hAnsi="Arial"/>
          <w:sz w:val="18"/>
          <w:szCs w:val="18"/>
        </w:rPr>
        <w:tab/>
      </w:r>
      <w:r w:rsidRPr="00943BC8">
        <w:rPr>
          <w:rFonts w:ascii="Arial" w:hAnsi="Arial"/>
          <w:sz w:val="18"/>
          <w:szCs w:val="18"/>
        </w:rPr>
        <w:t>1.1. Модуль порошкового пожаротушения «БУРАН</w:t>
      </w:r>
      <w:r>
        <w:rPr>
          <w:rFonts w:ascii="Arial" w:hAnsi="Arial"/>
          <w:sz w:val="18"/>
          <w:szCs w:val="18"/>
        </w:rPr>
        <w:t>-</w:t>
      </w:r>
      <w:r w:rsidRPr="00943BC8">
        <w:rPr>
          <w:rFonts w:ascii="Arial" w:hAnsi="Arial"/>
          <w:sz w:val="18"/>
          <w:szCs w:val="18"/>
        </w:rPr>
        <w:t>15КД» (далее по тексту модуль) предназначен для использования при создании автоматических установок порошкового пожаротушения, применяемых для тушения пожаров класса А, В, С, а также пожаров, возникающих в электрооборудовании, находящемся под напряжением до 1000В.</w:t>
      </w:r>
    </w:p>
    <w:p w:rsidR="009A4EDE" w:rsidRPr="00943BC8" w:rsidRDefault="009A4EDE" w:rsidP="009A4EDE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943BC8">
        <w:rPr>
          <w:rFonts w:ascii="Arial" w:hAnsi="Arial"/>
          <w:sz w:val="18"/>
          <w:szCs w:val="18"/>
        </w:rPr>
        <w:t>Модуль является основным элементом автоматических установок порошкового пожаротушения</w:t>
      </w:r>
      <w:r>
        <w:rPr>
          <w:rFonts w:ascii="Arial" w:hAnsi="Arial"/>
          <w:sz w:val="18"/>
          <w:szCs w:val="18"/>
        </w:rPr>
        <w:t>,</w:t>
      </w:r>
      <w:r w:rsidRPr="00943BC8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п</w:t>
      </w:r>
      <w:r w:rsidRPr="00943BC8">
        <w:rPr>
          <w:rFonts w:ascii="Arial" w:hAnsi="Arial"/>
          <w:sz w:val="18"/>
          <w:szCs w:val="18"/>
        </w:rPr>
        <w:t>редназначен для тушения пожаров в производственных, складских</w:t>
      </w:r>
      <w:r>
        <w:rPr>
          <w:rFonts w:ascii="Arial" w:hAnsi="Arial"/>
          <w:sz w:val="18"/>
          <w:szCs w:val="18"/>
        </w:rPr>
        <w:t>,</w:t>
      </w:r>
      <w:r w:rsidRPr="00943BC8">
        <w:rPr>
          <w:rFonts w:ascii="Arial" w:hAnsi="Arial"/>
          <w:sz w:val="18"/>
          <w:szCs w:val="18"/>
        </w:rPr>
        <w:t xml:space="preserve"> бытовых </w:t>
      </w:r>
      <w:r>
        <w:rPr>
          <w:rFonts w:ascii="Arial" w:hAnsi="Arial"/>
          <w:sz w:val="18"/>
          <w:szCs w:val="18"/>
        </w:rPr>
        <w:t xml:space="preserve">и других </w:t>
      </w:r>
      <w:r w:rsidRPr="00943BC8">
        <w:rPr>
          <w:rFonts w:ascii="Arial" w:hAnsi="Arial"/>
          <w:sz w:val="18"/>
          <w:szCs w:val="18"/>
        </w:rPr>
        <w:t>помещениях</w:t>
      </w:r>
      <w:r>
        <w:rPr>
          <w:rFonts w:ascii="Arial" w:hAnsi="Arial"/>
          <w:sz w:val="18"/>
          <w:szCs w:val="18"/>
        </w:rPr>
        <w:t>.</w:t>
      </w:r>
    </w:p>
    <w:p w:rsidR="009A4EDE" w:rsidRPr="00943BC8" w:rsidRDefault="009A4EDE" w:rsidP="009A4EDE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943BC8">
        <w:rPr>
          <w:rFonts w:ascii="Arial" w:hAnsi="Arial"/>
          <w:sz w:val="18"/>
          <w:szCs w:val="18"/>
        </w:rPr>
        <w:t>Модуль не предназначен для тушения возгораний щелочных и щелочноземельных металлов, а также веществ, горение которых может происходить без доступа воздуха.</w:t>
      </w:r>
    </w:p>
    <w:p w:rsidR="009A4EDE" w:rsidRPr="001B539E" w:rsidRDefault="009A4EDE" w:rsidP="009A4EDE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B539E">
        <w:rPr>
          <w:rFonts w:ascii="Arial" w:hAnsi="Arial"/>
          <w:sz w:val="18"/>
          <w:szCs w:val="18"/>
        </w:rPr>
        <w:tab/>
        <w:t>1.</w:t>
      </w:r>
      <w:r>
        <w:rPr>
          <w:rFonts w:ascii="Arial" w:hAnsi="Arial"/>
          <w:sz w:val="18"/>
          <w:szCs w:val="18"/>
        </w:rPr>
        <w:t>2</w:t>
      </w:r>
      <w:r w:rsidRPr="001B539E">
        <w:rPr>
          <w:rFonts w:ascii="Arial" w:hAnsi="Arial"/>
          <w:sz w:val="18"/>
          <w:szCs w:val="18"/>
        </w:rPr>
        <w:t>. Модуль предназначен для эксплуатации в районах с умеренным климатом при температуре окружающего воздуха от –</w:t>
      </w:r>
      <w:r>
        <w:rPr>
          <w:rFonts w:ascii="Arial" w:hAnsi="Arial"/>
          <w:sz w:val="18"/>
          <w:szCs w:val="18"/>
        </w:rPr>
        <w:t>5</w:t>
      </w:r>
      <w:r w:rsidRPr="001B539E">
        <w:rPr>
          <w:rFonts w:ascii="Arial" w:hAnsi="Arial"/>
          <w:sz w:val="18"/>
          <w:szCs w:val="18"/>
        </w:rPr>
        <w:t>0°С до +50°С и относительной влажности воздуха до 9</w:t>
      </w:r>
      <w:r>
        <w:rPr>
          <w:rFonts w:ascii="Arial" w:hAnsi="Arial"/>
          <w:sz w:val="18"/>
          <w:szCs w:val="18"/>
        </w:rPr>
        <w:t>8</w:t>
      </w:r>
      <w:r w:rsidRPr="001B539E">
        <w:rPr>
          <w:rFonts w:ascii="Arial" w:hAnsi="Arial"/>
          <w:sz w:val="18"/>
          <w:szCs w:val="18"/>
        </w:rPr>
        <w:t>% (климатическое исполнение У</w:t>
      </w:r>
      <w:r>
        <w:rPr>
          <w:rFonts w:ascii="Arial" w:hAnsi="Arial"/>
          <w:sz w:val="18"/>
          <w:szCs w:val="18"/>
        </w:rPr>
        <w:t>3 по ГОСТ 15150</w:t>
      </w:r>
      <w:r w:rsidRPr="001B539E">
        <w:rPr>
          <w:rFonts w:ascii="Arial" w:hAnsi="Arial"/>
          <w:sz w:val="18"/>
          <w:szCs w:val="18"/>
        </w:rPr>
        <w:t>).</w:t>
      </w:r>
    </w:p>
    <w:p w:rsidR="009A4EDE" w:rsidRPr="001B539E" w:rsidRDefault="009A4EDE" w:rsidP="009A4EDE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B539E">
        <w:rPr>
          <w:rFonts w:ascii="Arial" w:hAnsi="Arial"/>
          <w:sz w:val="18"/>
          <w:szCs w:val="18"/>
        </w:rPr>
        <w:tab/>
        <w:t>1.</w:t>
      </w:r>
      <w:r>
        <w:rPr>
          <w:rFonts w:ascii="Arial" w:hAnsi="Arial"/>
          <w:sz w:val="18"/>
          <w:szCs w:val="18"/>
        </w:rPr>
        <w:t>3</w:t>
      </w:r>
      <w:r w:rsidRPr="001B539E">
        <w:rPr>
          <w:rFonts w:ascii="Arial" w:hAnsi="Arial"/>
          <w:sz w:val="18"/>
          <w:szCs w:val="18"/>
        </w:rPr>
        <w:t xml:space="preserve">. </w:t>
      </w:r>
      <w:r>
        <w:rPr>
          <w:rFonts w:ascii="Arial" w:hAnsi="Arial"/>
          <w:sz w:val="18"/>
          <w:szCs w:val="18"/>
        </w:rPr>
        <w:t>Модуль относится к классу стационарных средств пожаротушения, не содержащих озоноразрушающие вещества</w:t>
      </w:r>
      <w:r w:rsidRPr="001B539E">
        <w:rPr>
          <w:rFonts w:ascii="Arial" w:hAnsi="Arial"/>
          <w:sz w:val="18"/>
          <w:szCs w:val="18"/>
        </w:rPr>
        <w:t>.</w:t>
      </w:r>
    </w:p>
    <w:p w:rsidR="000A0FD1" w:rsidRDefault="000A0FD1" w:rsidP="000A0FD1">
      <w:pPr>
        <w:tabs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</w:p>
    <w:p w:rsidR="000A0FD1" w:rsidRDefault="000A0FD1" w:rsidP="000A0FD1">
      <w:pPr>
        <w:tabs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  <w:r w:rsidRPr="001B539E">
        <w:rPr>
          <w:rFonts w:ascii="Arial" w:hAnsi="Arial"/>
          <w:b/>
          <w:sz w:val="18"/>
          <w:szCs w:val="18"/>
        </w:rPr>
        <w:t>2. ОСНОВНЫЕ ХАРАКТЕРИСТИКИ</w:t>
      </w:r>
    </w:p>
    <w:p w:rsidR="009A4EDE" w:rsidRDefault="009A4EDE" w:rsidP="009A4EDE">
      <w:pPr>
        <w:tabs>
          <w:tab w:val="left" w:pos="360"/>
          <w:tab w:val="left" w:pos="454"/>
        </w:tabs>
        <w:ind w:left="360"/>
        <w:jc w:val="both"/>
        <w:rPr>
          <w:rFonts w:ascii="Arial" w:hAnsi="Arial"/>
          <w:sz w:val="18"/>
          <w:szCs w:val="18"/>
        </w:rPr>
      </w:pPr>
      <w:r w:rsidRPr="005F57F5">
        <w:rPr>
          <w:rFonts w:ascii="Arial" w:hAnsi="Arial"/>
          <w:sz w:val="18"/>
          <w:szCs w:val="18"/>
        </w:rPr>
        <w:t xml:space="preserve">Технические характеристики модуля и их значения приведены в табл. </w:t>
      </w:r>
      <w:r w:rsidR="003A16D4">
        <w:rPr>
          <w:rFonts w:ascii="Arial" w:hAnsi="Arial"/>
          <w:sz w:val="18"/>
          <w:szCs w:val="18"/>
        </w:rPr>
        <w:t>1</w:t>
      </w:r>
      <w:r w:rsidRPr="005F57F5">
        <w:rPr>
          <w:rFonts w:ascii="Arial" w:hAnsi="Arial"/>
          <w:sz w:val="18"/>
          <w:szCs w:val="18"/>
        </w:rPr>
        <w:t>.</w:t>
      </w:r>
    </w:p>
    <w:p w:rsidR="009A4EDE" w:rsidRPr="00CE72A8" w:rsidRDefault="009A4EDE" w:rsidP="003A16D4">
      <w:pPr>
        <w:tabs>
          <w:tab w:val="left" w:pos="360"/>
          <w:tab w:val="left" w:pos="454"/>
        </w:tabs>
        <w:ind w:left="360" w:hanging="218"/>
        <w:jc w:val="both"/>
        <w:rPr>
          <w:rFonts w:ascii="Arial" w:hAnsi="Arial"/>
          <w:sz w:val="18"/>
          <w:szCs w:val="18"/>
        </w:rPr>
      </w:pPr>
      <w:r w:rsidRPr="00CE72A8">
        <w:rPr>
          <w:rFonts w:ascii="Arial" w:hAnsi="Arial"/>
          <w:sz w:val="18"/>
          <w:szCs w:val="18"/>
        </w:rPr>
        <w:t xml:space="preserve">Таблица </w:t>
      </w:r>
      <w:r w:rsidR="003A16D4" w:rsidRPr="00CE72A8">
        <w:rPr>
          <w:rFonts w:ascii="Arial" w:hAnsi="Arial"/>
          <w:sz w:val="18"/>
          <w:szCs w:val="18"/>
        </w:rPr>
        <w:t>1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45"/>
        <w:gridCol w:w="1701"/>
      </w:tblGrid>
      <w:tr w:rsidR="000A0FD1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0A0FD1" w:rsidP="00317C69">
            <w:pPr>
              <w:tabs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1B539E">
              <w:rPr>
                <w:rFonts w:ascii="Arial" w:hAnsi="Arial"/>
                <w:sz w:val="18"/>
                <w:szCs w:val="18"/>
              </w:rPr>
              <w:t>Наименование, единицы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0A0FD1" w:rsidP="00317C69">
            <w:pPr>
              <w:tabs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1B539E">
              <w:rPr>
                <w:rFonts w:ascii="Arial" w:hAnsi="Arial"/>
                <w:sz w:val="18"/>
                <w:szCs w:val="18"/>
              </w:rPr>
              <w:t>Значение</w:t>
            </w:r>
          </w:p>
        </w:tc>
      </w:tr>
      <w:tr w:rsidR="000A0FD1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0A0FD1" w:rsidP="00317C69">
            <w:pPr>
              <w:tabs>
                <w:tab w:val="left" w:pos="454"/>
              </w:tabs>
              <w:rPr>
                <w:rFonts w:ascii="Arial" w:hAnsi="Arial"/>
                <w:sz w:val="18"/>
                <w:szCs w:val="18"/>
              </w:rPr>
            </w:pPr>
            <w:r w:rsidRPr="001B539E">
              <w:rPr>
                <w:rFonts w:ascii="Arial" w:hAnsi="Arial"/>
                <w:sz w:val="18"/>
                <w:szCs w:val="18"/>
              </w:rPr>
              <w:t>1. Вместимость корпуса,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0A0FD1" w:rsidP="00317C69">
            <w:pPr>
              <w:tabs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1B539E">
              <w:rPr>
                <w:rFonts w:ascii="Arial" w:hAnsi="Arial"/>
                <w:sz w:val="18"/>
                <w:szCs w:val="18"/>
              </w:rPr>
              <w:t>15,</w:t>
            </w:r>
            <w:r>
              <w:rPr>
                <w:rFonts w:ascii="Arial" w:hAnsi="Arial"/>
                <w:sz w:val="18"/>
                <w:szCs w:val="18"/>
              </w:rPr>
              <w:t>5</w:t>
            </w:r>
            <w:r w:rsidRPr="001B539E">
              <w:rPr>
                <w:rFonts w:ascii="Arial" w:hAnsi="Arial"/>
                <w:sz w:val="18"/>
                <w:szCs w:val="18"/>
              </w:rPr>
              <w:sym w:font="Symbol" w:char="F0B1"/>
            </w:r>
            <w:r w:rsidRPr="001B539E">
              <w:rPr>
                <w:rFonts w:ascii="Arial" w:hAnsi="Arial"/>
                <w:sz w:val="18"/>
                <w:szCs w:val="18"/>
              </w:rPr>
              <w:t>0,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</w:tr>
      <w:tr w:rsidR="000A0FD1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E" w:rsidRDefault="009A4EDE" w:rsidP="009A4EDE">
            <w:pPr>
              <w:tabs>
                <w:tab w:val="left" w:pos="454"/>
              </w:tabs>
              <w:rPr>
                <w:rFonts w:ascii="Arial" w:hAnsi="Arial"/>
                <w:sz w:val="18"/>
                <w:szCs w:val="18"/>
              </w:rPr>
            </w:pPr>
            <w:r w:rsidRPr="001B539E">
              <w:rPr>
                <w:rFonts w:ascii="Arial" w:hAnsi="Arial"/>
                <w:sz w:val="18"/>
                <w:szCs w:val="18"/>
              </w:rPr>
              <w:t xml:space="preserve">2. </w:t>
            </w:r>
            <w:r>
              <w:rPr>
                <w:rFonts w:ascii="Arial" w:hAnsi="Arial"/>
                <w:sz w:val="18"/>
                <w:szCs w:val="18"/>
              </w:rPr>
              <w:t>Масса заряда о</w:t>
            </w:r>
            <w:r w:rsidRPr="001B539E">
              <w:rPr>
                <w:rFonts w:ascii="Arial" w:hAnsi="Arial"/>
                <w:sz w:val="18"/>
                <w:szCs w:val="18"/>
              </w:rPr>
              <w:t>гнетушащего порошка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5006C2">
              <w:rPr>
                <w:rFonts w:ascii="Arial" w:hAnsi="Arial"/>
                <w:sz w:val="18"/>
                <w:szCs w:val="18"/>
              </w:rPr>
              <w:t>Вексон-АВС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5006C2">
              <w:rPr>
                <w:rFonts w:ascii="Arial" w:hAnsi="Arial"/>
                <w:sz w:val="18"/>
                <w:szCs w:val="18"/>
              </w:rPr>
              <w:t xml:space="preserve">50 </w:t>
            </w:r>
          </w:p>
          <w:p w:rsidR="000A0FD1" w:rsidRPr="001B539E" w:rsidRDefault="009A4EDE" w:rsidP="009A4EDE">
            <w:pPr>
              <w:tabs>
                <w:tab w:val="left" w:pos="454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Pr="001B539E">
              <w:rPr>
                <w:rFonts w:ascii="Arial" w:hAnsi="Arial"/>
                <w:sz w:val="18"/>
                <w:szCs w:val="18"/>
              </w:rPr>
              <w:t>ТУ 2149-028-10968286-97, кг: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A752BE" w:rsidP="00A752BE">
            <w:pPr>
              <w:tabs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1B539E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4</w:t>
            </w:r>
            <w:r w:rsidRPr="001B539E"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ascii="Arial" w:hAnsi="Arial"/>
                <w:sz w:val="18"/>
                <w:szCs w:val="18"/>
              </w:rPr>
              <w:t>5</w:t>
            </w:r>
            <w:r w:rsidRPr="001B539E">
              <w:rPr>
                <w:rFonts w:ascii="Arial" w:hAnsi="Arial"/>
                <w:sz w:val="18"/>
                <w:szCs w:val="18"/>
              </w:rPr>
              <w:sym w:font="Symbol" w:char="F0B1"/>
            </w:r>
            <w:r w:rsidRPr="001B539E">
              <w:rPr>
                <w:rFonts w:ascii="Arial" w:hAnsi="Arial"/>
                <w:sz w:val="18"/>
                <w:szCs w:val="18"/>
              </w:rPr>
              <w:t>0,5</w:t>
            </w:r>
          </w:p>
        </w:tc>
      </w:tr>
      <w:tr w:rsidR="000A0FD1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0A0FD1" w:rsidP="00F70BE6">
            <w:pPr>
              <w:tabs>
                <w:tab w:val="left" w:pos="454"/>
              </w:tabs>
              <w:rPr>
                <w:rFonts w:ascii="Arial" w:hAnsi="Arial"/>
                <w:sz w:val="18"/>
                <w:szCs w:val="18"/>
              </w:rPr>
            </w:pPr>
            <w:r w:rsidRPr="001B539E">
              <w:rPr>
                <w:rFonts w:ascii="Arial" w:hAnsi="Arial"/>
                <w:sz w:val="18"/>
                <w:szCs w:val="18"/>
              </w:rPr>
              <w:t>3. Габаритные размеры, мм: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0A0FD1" w:rsidP="00317C69">
            <w:pPr>
              <w:tabs>
                <w:tab w:val="left" w:pos="454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0A0FD1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0A0FD1" w:rsidP="00317C69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Arial" w:hAnsi="Arial"/>
                <w:sz w:val="18"/>
                <w:szCs w:val="18"/>
              </w:rPr>
            </w:pPr>
            <w:r w:rsidRPr="001B539E">
              <w:rPr>
                <w:rFonts w:ascii="Arial" w:hAnsi="Arial"/>
                <w:sz w:val="18"/>
                <w:szCs w:val="18"/>
              </w:rPr>
              <w:t>диаметр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0A0FD1" w:rsidP="00317C69">
            <w:pPr>
              <w:tabs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1B539E"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0</w:t>
            </w:r>
            <w:r w:rsidRPr="001B539E"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0A0FD1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0A0FD1" w:rsidP="00317C69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Arial" w:hAnsi="Arial"/>
                <w:sz w:val="18"/>
                <w:szCs w:val="18"/>
              </w:rPr>
            </w:pPr>
            <w:r w:rsidRPr="001B539E">
              <w:rPr>
                <w:rFonts w:ascii="Arial" w:hAnsi="Arial"/>
                <w:sz w:val="18"/>
                <w:szCs w:val="18"/>
              </w:rPr>
              <w:t>высота (с элементами крепления</w:t>
            </w:r>
            <w:r>
              <w:rPr>
                <w:rFonts w:ascii="Arial" w:hAnsi="Arial"/>
                <w:sz w:val="18"/>
                <w:szCs w:val="18"/>
              </w:rPr>
              <w:t xml:space="preserve"> и установленным распылителем</w:t>
            </w:r>
            <w:r w:rsidRPr="001B539E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AE3BE8" w:rsidP="006034F4">
            <w:pPr>
              <w:tabs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391</w:t>
            </w:r>
            <w:r w:rsidR="00F55A51" w:rsidRPr="001B539E">
              <w:rPr>
                <w:rFonts w:ascii="Arial" w:hAnsi="Arial"/>
                <w:sz w:val="18"/>
                <w:szCs w:val="18"/>
              </w:rPr>
              <w:sym w:font="Symbol" w:char="F0B1"/>
            </w:r>
            <w:r w:rsidR="00F55A51">
              <w:rPr>
                <w:rFonts w:ascii="Arial" w:hAnsi="Arial"/>
                <w:sz w:val="18"/>
                <w:szCs w:val="18"/>
              </w:rPr>
              <w:t>5</w:t>
            </w:r>
          </w:p>
        </w:tc>
      </w:tr>
      <w:tr w:rsidR="00AE0B6E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E" w:rsidRPr="001B539E" w:rsidRDefault="00AE0B6E" w:rsidP="00621F24">
            <w:pPr>
              <w:tabs>
                <w:tab w:val="left" w:pos="454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Pr="008327E8">
              <w:rPr>
                <w:rFonts w:ascii="Arial" w:hAnsi="Arial"/>
                <w:sz w:val="18"/>
                <w:szCs w:val="18"/>
              </w:rPr>
              <w:t>. Масса модуля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E" w:rsidRDefault="00AE0B6E" w:rsidP="00AE0B6E">
            <w:pPr>
              <w:tabs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8327E8"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>3</w:t>
            </w:r>
            <w:r w:rsidRPr="008327E8">
              <w:rPr>
                <w:rFonts w:ascii="Arial" w:hAnsi="Arial"/>
                <w:sz w:val="18"/>
                <w:szCs w:val="18"/>
              </w:rPr>
              <w:t>,0</w:t>
            </w:r>
            <w:r w:rsidRPr="008327E8">
              <w:rPr>
                <w:rFonts w:ascii="Arial" w:hAnsi="Arial" w:cs="Arial"/>
                <w:sz w:val="18"/>
                <w:szCs w:val="18"/>
              </w:rPr>
              <w:t>±</w:t>
            </w:r>
            <w:r w:rsidRPr="008327E8">
              <w:rPr>
                <w:rFonts w:ascii="Arial" w:hAnsi="Arial"/>
                <w:sz w:val="18"/>
                <w:szCs w:val="18"/>
              </w:rPr>
              <w:t>1,0</w:t>
            </w:r>
          </w:p>
        </w:tc>
      </w:tr>
      <w:tr w:rsidR="00BD02DF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DF" w:rsidRPr="001B539E" w:rsidRDefault="00AE0B6E" w:rsidP="00BD02DF">
            <w:pPr>
              <w:tabs>
                <w:tab w:val="left" w:pos="454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="00BD02DF">
              <w:rPr>
                <w:rFonts w:ascii="Arial" w:hAnsi="Arial"/>
                <w:sz w:val="18"/>
                <w:szCs w:val="18"/>
              </w:rPr>
              <w:t>. Быстродействие, с, не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DF" w:rsidRDefault="00BD02DF" w:rsidP="006034F4">
            <w:pPr>
              <w:tabs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:rsidR="00BD02DF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DF" w:rsidRPr="001B539E" w:rsidRDefault="002D06D1" w:rsidP="00F70BE6">
            <w:pPr>
              <w:tabs>
                <w:tab w:val="left" w:pos="454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="00BD02DF">
              <w:rPr>
                <w:rFonts w:ascii="Arial" w:hAnsi="Arial"/>
                <w:sz w:val="18"/>
                <w:szCs w:val="18"/>
              </w:rPr>
              <w:t xml:space="preserve">. Продолжительность подачи огнетушащего порошка, 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DF" w:rsidRDefault="00F70BE6" w:rsidP="006034F4">
            <w:pPr>
              <w:tabs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не более </w:t>
            </w:r>
            <w:r w:rsidR="009A4EDE">
              <w:rPr>
                <w:rFonts w:ascii="Arial" w:hAnsi="Arial"/>
                <w:sz w:val="18"/>
                <w:szCs w:val="18"/>
              </w:rPr>
              <w:t>1</w:t>
            </w:r>
            <w:r w:rsidR="00BD02DF">
              <w:rPr>
                <w:rFonts w:ascii="Arial" w:hAnsi="Arial"/>
                <w:sz w:val="18"/>
                <w:szCs w:val="18"/>
              </w:rPr>
              <w:t>5</w:t>
            </w:r>
          </w:p>
        </w:tc>
      </w:tr>
      <w:tr w:rsidR="00CE52D0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D0" w:rsidRDefault="002D06D1" w:rsidP="00CE52D0">
            <w:pPr>
              <w:tabs>
                <w:tab w:val="left" w:pos="454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="00CE52D0">
              <w:rPr>
                <w:rFonts w:ascii="Arial" w:hAnsi="Arial"/>
                <w:sz w:val="18"/>
                <w:szCs w:val="18"/>
              </w:rPr>
              <w:t>. Масса остатка огнетушащего порошка после срабатывания, %, не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D0" w:rsidRDefault="00CE52D0" w:rsidP="006034F4">
            <w:pPr>
              <w:tabs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:rsidR="000A0FD1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2D06D1" w:rsidP="0053051E">
            <w:pPr>
              <w:tabs>
                <w:tab w:val="left" w:pos="454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0A0FD1" w:rsidRPr="001B539E">
              <w:rPr>
                <w:rFonts w:ascii="Arial" w:hAnsi="Arial"/>
                <w:sz w:val="18"/>
                <w:szCs w:val="18"/>
              </w:rPr>
              <w:t xml:space="preserve">. </w:t>
            </w:r>
            <w:r w:rsidR="006034F4">
              <w:rPr>
                <w:rFonts w:ascii="Arial" w:hAnsi="Arial"/>
                <w:sz w:val="18"/>
                <w:szCs w:val="18"/>
              </w:rPr>
              <w:t xml:space="preserve">Огнетушащая способность модуля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F70BE6" w:rsidRDefault="003A16D4" w:rsidP="003A16D4">
            <w:pPr>
              <w:tabs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70BE6">
              <w:rPr>
                <w:rFonts w:ascii="Arial" w:hAnsi="Arial"/>
                <w:sz w:val="18"/>
                <w:szCs w:val="18"/>
              </w:rPr>
              <w:t>см. табл.2</w:t>
            </w:r>
          </w:p>
        </w:tc>
      </w:tr>
      <w:tr w:rsidR="000A0FD1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2D06D1" w:rsidP="00F55A51">
            <w:pPr>
              <w:tabs>
                <w:tab w:val="left" w:pos="454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="000A0FD1" w:rsidRPr="001B539E">
              <w:rPr>
                <w:rFonts w:ascii="Arial" w:hAnsi="Arial"/>
                <w:sz w:val="18"/>
                <w:szCs w:val="18"/>
              </w:rPr>
              <w:t>. Характеристики цепи электро</w:t>
            </w:r>
            <w:r w:rsidR="00DC1B47">
              <w:rPr>
                <w:rFonts w:ascii="Arial" w:hAnsi="Arial"/>
                <w:sz w:val="18"/>
                <w:szCs w:val="18"/>
              </w:rPr>
              <w:t>активатора</w:t>
            </w:r>
            <w:r w:rsidR="000A0FD1">
              <w:rPr>
                <w:rFonts w:ascii="Arial" w:hAnsi="Arial"/>
                <w:sz w:val="18"/>
                <w:szCs w:val="18"/>
              </w:rPr>
              <w:t>*</w:t>
            </w:r>
            <w:r w:rsidR="000A0FD1" w:rsidRPr="001B539E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0A0FD1" w:rsidP="00317C69">
            <w:pPr>
              <w:tabs>
                <w:tab w:val="left" w:pos="454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0A0FD1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0A0FD1" w:rsidP="00317C69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Arial" w:hAnsi="Arial"/>
                <w:sz w:val="18"/>
                <w:szCs w:val="18"/>
              </w:rPr>
            </w:pPr>
            <w:r w:rsidRPr="001B539E">
              <w:rPr>
                <w:rFonts w:ascii="Arial" w:hAnsi="Arial"/>
                <w:sz w:val="18"/>
                <w:szCs w:val="18"/>
              </w:rPr>
              <w:t xml:space="preserve">ток </w:t>
            </w:r>
            <w:r>
              <w:rPr>
                <w:rFonts w:ascii="Arial" w:hAnsi="Arial"/>
                <w:sz w:val="18"/>
                <w:szCs w:val="18"/>
              </w:rPr>
              <w:t xml:space="preserve">гарантированного </w:t>
            </w:r>
            <w:r w:rsidRPr="001B539E">
              <w:rPr>
                <w:rFonts w:ascii="Arial" w:hAnsi="Arial"/>
                <w:sz w:val="18"/>
                <w:szCs w:val="18"/>
              </w:rPr>
              <w:t>срабатывания, А</w:t>
            </w:r>
            <w:r>
              <w:rPr>
                <w:rFonts w:ascii="Arial" w:hAnsi="Arial"/>
                <w:sz w:val="18"/>
                <w:szCs w:val="18"/>
              </w:rPr>
              <w:t>,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0A0FD1" w:rsidP="00317C69">
            <w:pPr>
              <w:tabs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1B539E">
              <w:rPr>
                <w:rFonts w:ascii="Arial" w:hAnsi="Arial"/>
                <w:sz w:val="18"/>
                <w:szCs w:val="18"/>
              </w:rPr>
              <w:t>0,</w:t>
            </w: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</w:tr>
      <w:tr w:rsidR="00103C36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6" w:rsidRPr="001B539E" w:rsidRDefault="00103C36" w:rsidP="00317C69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время действия электрического тока, с</w:t>
            </w:r>
            <w:r w:rsidR="00BD02DF">
              <w:rPr>
                <w:rFonts w:ascii="Arial" w:hAnsi="Arial"/>
                <w:sz w:val="18"/>
                <w:szCs w:val="18"/>
              </w:rPr>
              <w:t>,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6" w:rsidRPr="001B539E" w:rsidRDefault="00BD02DF" w:rsidP="00317C69">
            <w:pPr>
              <w:tabs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</w:t>
            </w:r>
          </w:p>
        </w:tc>
      </w:tr>
      <w:tr w:rsidR="000A0FD1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0A0FD1" w:rsidP="00317C69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Arial" w:hAnsi="Arial"/>
                <w:sz w:val="18"/>
                <w:szCs w:val="18"/>
              </w:rPr>
            </w:pPr>
            <w:r w:rsidRPr="001B539E">
              <w:rPr>
                <w:rFonts w:ascii="Arial" w:hAnsi="Arial"/>
                <w:sz w:val="18"/>
                <w:szCs w:val="18"/>
              </w:rPr>
              <w:t>сопротивление цепи, 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0A0FD1" w:rsidP="00317C69">
            <w:pPr>
              <w:tabs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1,5</w:t>
            </w:r>
            <w:r w:rsidRPr="001B539E">
              <w:rPr>
                <w:rFonts w:ascii="Arial" w:hAnsi="Arial"/>
                <w:sz w:val="18"/>
                <w:szCs w:val="18"/>
              </w:rPr>
              <w:sym w:font="Symbol" w:char="F0B1"/>
            </w:r>
            <w:r w:rsidRPr="001B539E">
              <w:rPr>
                <w:rFonts w:ascii="Arial" w:hAnsi="Arial"/>
                <w:sz w:val="18"/>
                <w:szCs w:val="18"/>
              </w:rPr>
              <w:t>0,</w:t>
            </w: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</w:tr>
      <w:tr w:rsidR="000A0FD1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0C5173" w:rsidP="00CE52D0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Arial" w:hAnsi="Arial"/>
                <w:spacing w:val="-8"/>
                <w:sz w:val="18"/>
                <w:szCs w:val="18"/>
              </w:rPr>
            </w:pPr>
            <w:r>
              <w:rPr>
                <w:rFonts w:ascii="Arial" w:hAnsi="Arial"/>
                <w:spacing w:val="-8"/>
                <w:sz w:val="18"/>
                <w:szCs w:val="18"/>
              </w:rPr>
              <w:t xml:space="preserve">безопасный </w:t>
            </w:r>
            <w:r w:rsidR="000A0FD1" w:rsidRPr="001B539E">
              <w:rPr>
                <w:rFonts w:ascii="Arial" w:hAnsi="Arial"/>
                <w:spacing w:val="-8"/>
                <w:sz w:val="18"/>
                <w:szCs w:val="18"/>
              </w:rPr>
              <w:t>ток</w:t>
            </w:r>
            <w:r>
              <w:rPr>
                <w:rFonts w:ascii="Arial" w:hAnsi="Arial"/>
                <w:spacing w:val="-8"/>
                <w:sz w:val="18"/>
                <w:szCs w:val="18"/>
              </w:rPr>
              <w:t xml:space="preserve"> проверки цепи</w:t>
            </w:r>
            <w:r w:rsidR="000A0FD1" w:rsidRPr="001B539E">
              <w:rPr>
                <w:rFonts w:ascii="Arial" w:hAnsi="Arial"/>
                <w:spacing w:val="-8"/>
                <w:sz w:val="18"/>
                <w:szCs w:val="18"/>
              </w:rPr>
              <w:t>, А, не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1B539E" w:rsidRDefault="000A0FD1" w:rsidP="00317C69">
            <w:pPr>
              <w:tabs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1B539E">
              <w:rPr>
                <w:rFonts w:ascii="Arial" w:hAnsi="Arial"/>
                <w:sz w:val="18"/>
                <w:szCs w:val="18"/>
              </w:rPr>
              <w:t>0,</w:t>
            </w: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</w:tr>
      <w:tr w:rsidR="000A0FD1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8327E8" w:rsidRDefault="002D06D1" w:rsidP="00317C6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="00AE0B6E">
              <w:rPr>
                <w:rFonts w:ascii="Arial" w:hAnsi="Arial"/>
                <w:sz w:val="18"/>
                <w:szCs w:val="18"/>
              </w:rPr>
              <w:t xml:space="preserve">. Температурные условия эксплуатации, </w:t>
            </w:r>
            <w:r w:rsidR="00AE0B6E">
              <w:rPr>
                <w:rFonts w:ascii="Arial" w:hAnsi="Arial" w:cs="Arial"/>
                <w:sz w:val="18"/>
                <w:szCs w:val="18"/>
              </w:rPr>
              <w:t>º</w:t>
            </w:r>
            <w:r w:rsidR="00AE0B6E">
              <w:rPr>
                <w:rFonts w:ascii="Arial" w:hAnsi="Arial"/>
                <w:sz w:val="18"/>
                <w:szCs w:val="18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D1" w:rsidRPr="00621F24" w:rsidRDefault="00AE0B6E" w:rsidP="00621F24">
            <w:pPr>
              <w:tabs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1F24">
              <w:rPr>
                <w:rFonts w:ascii="Arial" w:hAnsi="Arial"/>
                <w:sz w:val="18"/>
                <w:szCs w:val="18"/>
              </w:rPr>
              <w:t xml:space="preserve">от </w:t>
            </w:r>
            <w:r w:rsidR="00621F24" w:rsidRPr="00621F24">
              <w:rPr>
                <w:rFonts w:ascii="Arial" w:hAnsi="Arial"/>
                <w:sz w:val="18"/>
                <w:szCs w:val="18"/>
              </w:rPr>
              <w:t>-</w:t>
            </w:r>
            <w:r w:rsidRPr="00621F24">
              <w:rPr>
                <w:rFonts w:ascii="Arial" w:hAnsi="Arial"/>
                <w:sz w:val="18"/>
                <w:szCs w:val="18"/>
              </w:rPr>
              <w:t xml:space="preserve">50 до </w:t>
            </w:r>
            <w:r w:rsidR="00621F24" w:rsidRPr="00621F24">
              <w:rPr>
                <w:rFonts w:ascii="Arial" w:hAnsi="Arial"/>
                <w:sz w:val="18"/>
                <w:szCs w:val="18"/>
              </w:rPr>
              <w:t>+</w:t>
            </w:r>
            <w:r w:rsidRPr="00621F24">
              <w:rPr>
                <w:rFonts w:ascii="Arial" w:hAnsi="Arial"/>
                <w:sz w:val="18"/>
                <w:szCs w:val="18"/>
              </w:rPr>
              <w:t xml:space="preserve"> 50ºC</w:t>
            </w:r>
          </w:p>
        </w:tc>
      </w:tr>
      <w:tr w:rsidR="000A0FD1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8327E8" w:rsidRDefault="00BE4A1A" w:rsidP="00F70BE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2D06D1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. Срок службы,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D1" w:rsidRPr="008327E8" w:rsidRDefault="00BE4A1A" w:rsidP="00317C6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:rsidR="000A0FD1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D1" w:rsidRPr="008327E8" w:rsidRDefault="00BE4A1A" w:rsidP="002D06D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2D06D1"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>. Вероятность безотказной работы</w:t>
            </w:r>
            <w:r w:rsidR="00621F24">
              <w:rPr>
                <w:rFonts w:ascii="Arial" w:hAnsi="Arial"/>
                <w:sz w:val="18"/>
                <w:szCs w:val="18"/>
              </w:rPr>
              <w:t>,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D1" w:rsidRPr="008327E8" w:rsidRDefault="00BE4A1A" w:rsidP="00317C6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0,95</w:t>
            </w:r>
          </w:p>
        </w:tc>
      </w:tr>
      <w:tr w:rsidR="00CE72A8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A8" w:rsidRDefault="00CE72A8" w:rsidP="00B24006">
            <w:pPr>
              <w:rPr>
                <w:rFonts w:ascii="Arial" w:hAnsi="Arial"/>
                <w:sz w:val="18"/>
                <w:szCs w:val="18"/>
              </w:rPr>
            </w:pPr>
            <w:r w:rsidRPr="0021249F">
              <w:rPr>
                <w:rFonts w:ascii="Arial" w:hAnsi="Arial"/>
                <w:sz w:val="18"/>
                <w:szCs w:val="18"/>
              </w:rPr>
              <w:t>13. Группа механического исполнения модулей по ГОСТ 30631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8" w:rsidRDefault="00CE72A8" w:rsidP="00B2400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М2</w:t>
            </w:r>
          </w:p>
        </w:tc>
      </w:tr>
      <w:tr w:rsidR="00CE72A8" w:rsidTr="00621F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A8" w:rsidRDefault="00CE72A8" w:rsidP="00B24006">
            <w:pPr>
              <w:rPr>
                <w:rFonts w:ascii="Arial" w:hAnsi="Arial"/>
                <w:sz w:val="18"/>
                <w:szCs w:val="18"/>
              </w:rPr>
            </w:pPr>
            <w:r w:rsidRPr="0021249F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4</w:t>
            </w:r>
            <w:r w:rsidRPr="0021249F">
              <w:rPr>
                <w:rFonts w:ascii="Arial" w:hAnsi="Arial"/>
                <w:sz w:val="18"/>
                <w:szCs w:val="18"/>
              </w:rPr>
              <w:t>. Коэффициент неравномерности распыления порошка, К1 (СП 5.13130.2009)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A8" w:rsidRDefault="00CE72A8" w:rsidP="00B2400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1249F">
              <w:rPr>
                <w:rFonts w:ascii="Arial" w:hAnsi="Arial"/>
                <w:sz w:val="18"/>
                <w:szCs w:val="18"/>
              </w:rPr>
              <w:t>1,0</w:t>
            </w:r>
          </w:p>
        </w:tc>
      </w:tr>
    </w:tbl>
    <w:p w:rsidR="000A0FD1" w:rsidRDefault="000A0FD1" w:rsidP="00F55A51">
      <w:pPr>
        <w:tabs>
          <w:tab w:val="left" w:pos="454"/>
        </w:tabs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>Примечание</w:t>
      </w:r>
      <w:r>
        <w:rPr>
          <w:rFonts w:ascii="Arial" w:hAnsi="Arial"/>
          <w:sz w:val="18"/>
          <w:szCs w:val="18"/>
        </w:rPr>
        <w:t>:</w:t>
      </w:r>
      <w:r w:rsidRPr="00176829">
        <w:rPr>
          <w:rFonts w:ascii="Arial" w:hAnsi="Arial"/>
          <w:sz w:val="18"/>
          <w:szCs w:val="18"/>
        </w:rPr>
        <w:t xml:space="preserve"> </w:t>
      </w:r>
    </w:p>
    <w:p w:rsidR="000A0FD1" w:rsidRDefault="000A0FD1" w:rsidP="000A0FD1">
      <w:pPr>
        <w:tabs>
          <w:tab w:val="left" w:pos="454"/>
        </w:tabs>
        <w:rPr>
          <w:rFonts w:ascii="Arial" w:hAnsi="Arial"/>
          <w:sz w:val="18"/>
          <w:szCs w:val="18"/>
        </w:rPr>
      </w:pPr>
      <w:r w:rsidRPr="002545BF">
        <w:rPr>
          <w:rFonts w:ascii="Arial" w:hAnsi="Arial"/>
          <w:sz w:val="18"/>
          <w:szCs w:val="18"/>
        </w:rPr>
        <w:lastRenderedPageBreak/>
        <w:t xml:space="preserve">*) </w:t>
      </w:r>
      <w:r>
        <w:rPr>
          <w:rFonts w:ascii="Arial" w:hAnsi="Arial"/>
          <w:sz w:val="18"/>
          <w:szCs w:val="18"/>
        </w:rPr>
        <w:t xml:space="preserve">Напряжение на выходных клеммах пускового устройства должно быть в </w:t>
      </w:r>
      <w:r w:rsidR="00F55A51">
        <w:rPr>
          <w:rFonts w:ascii="Arial" w:hAnsi="Arial"/>
          <w:sz w:val="18"/>
          <w:szCs w:val="18"/>
        </w:rPr>
        <w:t>пределах</w:t>
      </w:r>
      <w:r>
        <w:rPr>
          <w:rFonts w:ascii="Arial" w:hAnsi="Arial"/>
          <w:sz w:val="18"/>
          <w:szCs w:val="18"/>
        </w:rPr>
        <w:t xml:space="preserve"> 1,5</w:t>
      </w:r>
      <w:r>
        <w:rPr>
          <w:rFonts w:ascii="Arial" w:hAnsi="Arial" w:cs="Arial"/>
          <w:sz w:val="18"/>
          <w:szCs w:val="18"/>
        </w:rPr>
        <w:t>÷</w:t>
      </w:r>
      <w:r w:rsidR="009A4EDE">
        <w:rPr>
          <w:rFonts w:ascii="Arial" w:hAnsi="Arial" w:cs="Arial"/>
          <w:sz w:val="18"/>
          <w:szCs w:val="18"/>
        </w:rPr>
        <w:t>28</w:t>
      </w:r>
      <w:r>
        <w:rPr>
          <w:rFonts w:ascii="Arial" w:hAnsi="Arial"/>
          <w:sz w:val="18"/>
          <w:szCs w:val="18"/>
        </w:rPr>
        <w:t>,</w:t>
      </w:r>
      <w:r w:rsidR="009A4EDE">
        <w:rPr>
          <w:rFonts w:ascii="Arial" w:hAnsi="Arial"/>
          <w:sz w:val="18"/>
          <w:szCs w:val="18"/>
        </w:rPr>
        <w:t>5</w:t>
      </w:r>
      <w:r>
        <w:rPr>
          <w:rFonts w:ascii="Arial" w:hAnsi="Arial"/>
          <w:sz w:val="18"/>
          <w:szCs w:val="18"/>
        </w:rPr>
        <w:t xml:space="preserve"> В</w:t>
      </w:r>
      <w:r w:rsidRPr="002545BF">
        <w:rPr>
          <w:rFonts w:ascii="Arial" w:hAnsi="Arial"/>
          <w:sz w:val="18"/>
          <w:szCs w:val="18"/>
        </w:rPr>
        <w:t>.</w:t>
      </w:r>
    </w:p>
    <w:p w:rsidR="000A0FD1" w:rsidRDefault="000A0FD1" w:rsidP="000A0FD1">
      <w:pPr>
        <w:tabs>
          <w:tab w:val="left" w:pos="454"/>
        </w:tabs>
        <w:rPr>
          <w:rFonts w:ascii="Arial" w:hAnsi="Arial"/>
          <w:sz w:val="18"/>
          <w:szCs w:val="18"/>
        </w:rPr>
      </w:pPr>
    </w:p>
    <w:p w:rsidR="009A4EDE" w:rsidRPr="00CE72A8" w:rsidRDefault="009A4EDE" w:rsidP="00CE72A8">
      <w:pPr>
        <w:tabs>
          <w:tab w:val="left" w:pos="360"/>
          <w:tab w:val="left" w:pos="454"/>
        </w:tabs>
        <w:ind w:left="360" w:hanging="218"/>
        <w:jc w:val="both"/>
        <w:rPr>
          <w:rFonts w:ascii="Arial" w:hAnsi="Arial"/>
          <w:sz w:val="18"/>
          <w:szCs w:val="18"/>
        </w:rPr>
      </w:pPr>
      <w:r w:rsidRPr="00CE72A8">
        <w:rPr>
          <w:rFonts w:ascii="Arial" w:hAnsi="Arial"/>
          <w:sz w:val="18"/>
          <w:szCs w:val="18"/>
        </w:rPr>
        <w:t xml:space="preserve">Таблица </w:t>
      </w:r>
      <w:r w:rsidR="00CE72A8">
        <w:rPr>
          <w:rFonts w:ascii="Arial" w:hAnsi="Arial"/>
          <w:sz w:val="18"/>
          <w:szCs w:val="18"/>
        </w:rPr>
        <w:t>2</w:t>
      </w: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993"/>
        <w:gridCol w:w="850"/>
        <w:gridCol w:w="1134"/>
        <w:gridCol w:w="851"/>
        <w:gridCol w:w="1417"/>
      </w:tblGrid>
      <w:tr w:rsidR="00CE72A8" w:rsidRPr="0039344A" w:rsidTr="00F70BE6">
        <w:tc>
          <w:tcPr>
            <w:tcW w:w="1701" w:type="dxa"/>
            <w:vMerge w:val="restart"/>
          </w:tcPr>
          <w:p w:rsidR="00CE72A8" w:rsidRPr="0039344A" w:rsidRDefault="00CE72A8" w:rsidP="00B24006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>Высота установки модуля, м</w:t>
            </w:r>
          </w:p>
        </w:tc>
        <w:tc>
          <w:tcPr>
            <w:tcW w:w="1843" w:type="dxa"/>
            <w:gridSpan w:val="2"/>
          </w:tcPr>
          <w:p w:rsidR="00CE72A8" w:rsidRPr="0039344A" w:rsidRDefault="00CE72A8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>По очагам класса А</w:t>
            </w:r>
          </w:p>
        </w:tc>
        <w:tc>
          <w:tcPr>
            <w:tcW w:w="3402" w:type="dxa"/>
            <w:gridSpan w:val="3"/>
          </w:tcPr>
          <w:p w:rsidR="00CE72A8" w:rsidRPr="0039344A" w:rsidRDefault="00CE72A8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>По очагам класса В</w:t>
            </w:r>
          </w:p>
        </w:tc>
      </w:tr>
      <w:tr w:rsidR="00CE72A8" w:rsidRPr="0039344A" w:rsidTr="00F70BE6">
        <w:tc>
          <w:tcPr>
            <w:tcW w:w="1701" w:type="dxa"/>
            <w:vMerge/>
          </w:tcPr>
          <w:p w:rsidR="00CE72A8" w:rsidRPr="0039344A" w:rsidRDefault="00CE72A8" w:rsidP="00B24006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CE72A8" w:rsidRPr="0039344A" w:rsidRDefault="00CE72A8" w:rsidP="00B24006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>Площадь, м²</w:t>
            </w:r>
          </w:p>
        </w:tc>
        <w:tc>
          <w:tcPr>
            <w:tcW w:w="850" w:type="dxa"/>
          </w:tcPr>
          <w:p w:rsidR="00CE72A8" w:rsidRPr="0039344A" w:rsidRDefault="00CE72A8" w:rsidP="00B24006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>Объем, м³</w:t>
            </w:r>
          </w:p>
        </w:tc>
        <w:tc>
          <w:tcPr>
            <w:tcW w:w="1134" w:type="dxa"/>
          </w:tcPr>
          <w:p w:rsidR="00CE72A8" w:rsidRPr="0039344A" w:rsidRDefault="00CE72A8" w:rsidP="00B24006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>Площадь, м²</w:t>
            </w:r>
          </w:p>
        </w:tc>
        <w:tc>
          <w:tcPr>
            <w:tcW w:w="851" w:type="dxa"/>
          </w:tcPr>
          <w:p w:rsidR="00CE72A8" w:rsidRPr="0039344A" w:rsidRDefault="00CE72A8" w:rsidP="00B24006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>Объем, м³</w:t>
            </w:r>
          </w:p>
        </w:tc>
        <w:tc>
          <w:tcPr>
            <w:tcW w:w="1417" w:type="dxa"/>
          </w:tcPr>
          <w:p w:rsidR="00CE72A8" w:rsidRPr="0039344A" w:rsidRDefault="00CE72A8" w:rsidP="00B24006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>Максимальный ранг очага</w:t>
            </w:r>
          </w:p>
        </w:tc>
      </w:tr>
      <w:tr w:rsidR="00423D35" w:rsidRPr="0039344A" w:rsidTr="00F70BE6">
        <w:trPr>
          <w:trHeight w:val="97"/>
        </w:trPr>
        <w:tc>
          <w:tcPr>
            <w:tcW w:w="1701" w:type="dxa"/>
          </w:tcPr>
          <w:p w:rsidR="00423D35" w:rsidRPr="0039344A" w:rsidRDefault="00423D35" w:rsidP="00B24006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>Свыше 6,0 до 8,0</w:t>
            </w:r>
          </w:p>
        </w:tc>
        <w:tc>
          <w:tcPr>
            <w:tcW w:w="993" w:type="dxa"/>
          </w:tcPr>
          <w:p w:rsidR="00423D35" w:rsidRPr="00423D35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23D35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850" w:type="dxa"/>
          </w:tcPr>
          <w:p w:rsidR="00423D35" w:rsidRPr="00423D35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23D35">
              <w:rPr>
                <w:rFonts w:ascii="Arial" w:hAnsi="Arial"/>
                <w:sz w:val="16"/>
                <w:szCs w:val="16"/>
              </w:rPr>
              <w:t>82</w:t>
            </w:r>
          </w:p>
        </w:tc>
        <w:tc>
          <w:tcPr>
            <w:tcW w:w="1134" w:type="dxa"/>
          </w:tcPr>
          <w:p w:rsidR="00423D35" w:rsidRPr="00423D35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23D35"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851" w:type="dxa"/>
          </w:tcPr>
          <w:p w:rsidR="00423D35" w:rsidRPr="00423D35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23D35"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417" w:type="dxa"/>
            <w:vMerge w:val="restart"/>
          </w:tcPr>
          <w:p w:rsidR="00423D35" w:rsidRPr="0039344A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>233В</w:t>
            </w:r>
          </w:p>
        </w:tc>
      </w:tr>
      <w:tr w:rsidR="00423D35" w:rsidRPr="0039344A" w:rsidTr="00F70BE6">
        <w:trPr>
          <w:trHeight w:val="169"/>
        </w:trPr>
        <w:tc>
          <w:tcPr>
            <w:tcW w:w="1701" w:type="dxa"/>
          </w:tcPr>
          <w:p w:rsidR="00423D35" w:rsidRPr="0039344A" w:rsidRDefault="00423D35" w:rsidP="00B24006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>Свыше 8,0 до 10,0</w:t>
            </w:r>
          </w:p>
        </w:tc>
        <w:tc>
          <w:tcPr>
            <w:tcW w:w="993" w:type="dxa"/>
          </w:tcPr>
          <w:p w:rsidR="00423D35" w:rsidRPr="00423D35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23D35">
              <w:rPr>
                <w:rFonts w:ascii="Arial" w:hAnsi="Arial"/>
                <w:sz w:val="16"/>
                <w:szCs w:val="16"/>
              </w:rPr>
              <w:t>39</w:t>
            </w:r>
          </w:p>
        </w:tc>
        <w:tc>
          <w:tcPr>
            <w:tcW w:w="850" w:type="dxa"/>
          </w:tcPr>
          <w:p w:rsidR="00423D35" w:rsidRPr="00423D35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23D35">
              <w:rPr>
                <w:rFonts w:ascii="Arial" w:hAnsi="Arial"/>
                <w:sz w:val="16"/>
                <w:szCs w:val="16"/>
              </w:rPr>
              <w:t>78</w:t>
            </w:r>
          </w:p>
        </w:tc>
        <w:tc>
          <w:tcPr>
            <w:tcW w:w="1134" w:type="dxa"/>
          </w:tcPr>
          <w:p w:rsidR="00423D35" w:rsidRPr="00423D35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23D35"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851" w:type="dxa"/>
          </w:tcPr>
          <w:p w:rsidR="00423D35" w:rsidRPr="00423D35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23D35">
              <w:rPr>
                <w:rFonts w:ascii="Arial" w:hAnsi="Arial"/>
                <w:sz w:val="16"/>
                <w:szCs w:val="16"/>
              </w:rPr>
              <w:t>58</w:t>
            </w:r>
          </w:p>
        </w:tc>
        <w:tc>
          <w:tcPr>
            <w:tcW w:w="1417" w:type="dxa"/>
            <w:vMerge/>
          </w:tcPr>
          <w:p w:rsidR="00423D35" w:rsidRPr="0039344A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3D35" w:rsidRPr="0039344A" w:rsidTr="00F70BE6">
        <w:trPr>
          <w:trHeight w:val="143"/>
        </w:trPr>
        <w:tc>
          <w:tcPr>
            <w:tcW w:w="1701" w:type="dxa"/>
          </w:tcPr>
          <w:p w:rsidR="00423D35" w:rsidRPr="0039344A" w:rsidRDefault="00423D35" w:rsidP="00EE083B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 xml:space="preserve">Свыше </w:t>
            </w:r>
            <w:r>
              <w:rPr>
                <w:rFonts w:ascii="Arial" w:hAnsi="Arial"/>
                <w:sz w:val="16"/>
                <w:szCs w:val="16"/>
              </w:rPr>
              <w:t>10</w:t>
            </w:r>
            <w:r w:rsidRPr="0039344A">
              <w:rPr>
                <w:rFonts w:ascii="Arial" w:hAnsi="Arial"/>
                <w:sz w:val="16"/>
                <w:szCs w:val="16"/>
              </w:rPr>
              <w:t>,0 до 1</w:t>
            </w:r>
            <w:r>
              <w:rPr>
                <w:rFonts w:ascii="Arial" w:hAnsi="Arial"/>
                <w:sz w:val="16"/>
                <w:szCs w:val="16"/>
              </w:rPr>
              <w:t>2</w:t>
            </w:r>
            <w:r w:rsidRPr="0039344A"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423D35" w:rsidRPr="00423D35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23D35">
              <w:rPr>
                <w:rFonts w:ascii="Arial" w:hAnsi="Arial"/>
                <w:sz w:val="16"/>
                <w:szCs w:val="16"/>
              </w:rPr>
              <w:t>37</w:t>
            </w:r>
          </w:p>
        </w:tc>
        <w:tc>
          <w:tcPr>
            <w:tcW w:w="850" w:type="dxa"/>
          </w:tcPr>
          <w:p w:rsidR="00423D35" w:rsidRPr="00423D35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23D35">
              <w:rPr>
                <w:rFonts w:ascii="Arial" w:hAnsi="Arial"/>
                <w:sz w:val="16"/>
                <w:szCs w:val="16"/>
              </w:rPr>
              <w:t>74</w:t>
            </w:r>
          </w:p>
        </w:tc>
        <w:tc>
          <w:tcPr>
            <w:tcW w:w="1134" w:type="dxa"/>
          </w:tcPr>
          <w:p w:rsidR="00423D35" w:rsidRPr="00423D35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23D35"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851" w:type="dxa"/>
          </w:tcPr>
          <w:p w:rsidR="00423D35" w:rsidRPr="00423D35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23D35"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417" w:type="dxa"/>
            <w:vMerge/>
          </w:tcPr>
          <w:p w:rsidR="00423D35" w:rsidRPr="0039344A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3D35" w:rsidRPr="0039344A" w:rsidTr="00F70BE6">
        <w:trPr>
          <w:trHeight w:val="143"/>
        </w:trPr>
        <w:tc>
          <w:tcPr>
            <w:tcW w:w="1701" w:type="dxa"/>
          </w:tcPr>
          <w:p w:rsidR="00423D35" w:rsidRPr="0039344A" w:rsidRDefault="00423D35" w:rsidP="00EE083B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 xml:space="preserve">Свыше </w:t>
            </w:r>
            <w:r>
              <w:rPr>
                <w:rFonts w:ascii="Arial" w:hAnsi="Arial"/>
                <w:sz w:val="16"/>
                <w:szCs w:val="16"/>
              </w:rPr>
              <w:t>12</w:t>
            </w:r>
            <w:r w:rsidRPr="0039344A">
              <w:rPr>
                <w:rFonts w:ascii="Arial" w:hAnsi="Arial"/>
                <w:sz w:val="16"/>
                <w:szCs w:val="16"/>
              </w:rPr>
              <w:t>,0 до 1</w:t>
            </w:r>
            <w:r>
              <w:rPr>
                <w:rFonts w:ascii="Arial" w:hAnsi="Arial"/>
                <w:sz w:val="16"/>
                <w:szCs w:val="16"/>
              </w:rPr>
              <w:t>4</w:t>
            </w:r>
            <w:r w:rsidRPr="0039344A"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423D35" w:rsidRPr="00423D35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23D35"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850" w:type="dxa"/>
          </w:tcPr>
          <w:p w:rsidR="00423D35" w:rsidRPr="00423D35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23D35"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134" w:type="dxa"/>
          </w:tcPr>
          <w:p w:rsidR="00423D35" w:rsidRPr="00423D35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23D35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423D35" w:rsidRPr="00423D35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23D35"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417" w:type="dxa"/>
            <w:vMerge/>
          </w:tcPr>
          <w:p w:rsidR="00423D35" w:rsidRPr="0039344A" w:rsidRDefault="00423D35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9A4EDE" w:rsidRPr="00176829" w:rsidRDefault="009A4EDE" w:rsidP="000A0FD1">
      <w:pPr>
        <w:tabs>
          <w:tab w:val="left" w:pos="454"/>
        </w:tabs>
        <w:rPr>
          <w:rFonts w:ascii="Arial" w:hAnsi="Arial"/>
          <w:sz w:val="18"/>
          <w:szCs w:val="18"/>
        </w:rPr>
      </w:pPr>
    </w:p>
    <w:p w:rsidR="000A0FD1" w:rsidRDefault="000A0FD1" w:rsidP="000A0FD1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  <w:r w:rsidRPr="001B539E">
        <w:rPr>
          <w:rFonts w:ascii="Arial" w:hAnsi="Arial"/>
          <w:b/>
          <w:sz w:val="18"/>
          <w:szCs w:val="18"/>
        </w:rPr>
        <w:t>3. КОМПЛЕКТ ПОСТАВКИ</w:t>
      </w:r>
    </w:p>
    <w:p w:rsidR="000A0FD1" w:rsidRPr="000A0FD1" w:rsidRDefault="000A0FD1" w:rsidP="000A0FD1">
      <w:pPr>
        <w:tabs>
          <w:tab w:val="left" w:pos="360"/>
          <w:tab w:val="left" w:pos="454"/>
        </w:tabs>
        <w:ind w:firstLine="284"/>
        <w:jc w:val="both"/>
        <w:rPr>
          <w:rFonts w:ascii="Arial" w:hAnsi="Arial"/>
          <w:sz w:val="18"/>
          <w:szCs w:val="18"/>
        </w:rPr>
      </w:pPr>
      <w:r w:rsidRPr="001B539E">
        <w:rPr>
          <w:rFonts w:ascii="Arial" w:hAnsi="Arial"/>
          <w:sz w:val="18"/>
          <w:szCs w:val="18"/>
        </w:rPr>
        <w:t>3.1. В комплект поставки модуля входят:</w:t>
      </w:r>
    </w:p>
    <w:p w:rsidR="000A0FD1" w:rsidRPr="001B539E" w:rsidRDefault="000A0FD1" w:rsidP="000A0FD1">
      <w:pPr>
        <w:numPr>
          <w:ilvl w:val="0"/>
          <w:numId w:val="9"/>
        </w:numPr>
        <w:tabs>
          <w:tab w:val="clear" w:pos="644"/>
          <w:tab w:val="num" w:pos="360"/>
          <w:tab w:val="left" w:pos="454"/>
        </w:tabs>
        <w:ind w:left="180" w:firstLine="104"/>
        <w:jc w:val="both"/>
        <w:rPr>
          <w:rFonts w:ascii="Arial" w:hAnsi="Arial"/>
          <w:sz w:val="18"/>
          <w:szCs w:val="18"/>
        </w:rPr>
      </w:pPr>
      <w:r w:rsidRPr="001B539E">
        <w:rPr>
          <w:rFonts w:ascii="Arial" w:hAnsi="Arial"/>
          <w:sz w:val="18"/>
          <w:szCs w:val="18"/>
        </w:rPr>
        <w:t xml:space="preserve">модуль </w:t>
      </w:r>
      <w:r w:rsidRPr="001B539E">
        <w:rPr>
          <w:rFonts w:ascii="Arial" w:hAnsi="Arial"/>
          <w:sz w:val="18"/>
          <w:szCs w:val="18"/>
        </w:rPr>
        <w:sym w:font="Symbol" w:char="F0BE"/>
      </w:r>
      <w:r w:rsidRPr="001B539E">
        <w:rPr>
          <w:rFonts w:ascii="Arial" w:hAnsi="Arial"/>
          <w:sz w:val="18"/>
          <w:szCs w:val="18"/>
        </w:rPr>
        <w:t xml:space="preserve"> 1 шт.;</w:t>
      </w:r>
    </w:p>
    <w:p w:rsidR="000A0FD1" w:rsidRPr="001B539E" w:rsidRDefault="004B5DE3" w:rsidP="002D06D1">
      <w:pPr>
        <w:numPr>
          <w:ilvl w:val="0"/>
          <w:numId w:val="9"/>
        </w:numPr>
        <w:tabs>
          <w:tab w:val="clear" w:pos="644"/>
          <w:tab w:val="num" w:pos="360"/>
          <w:tab w:val="left" w:pos="454"/>
        </w:tabs>
        <w:ind w:left="180" w:firstLine="10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кронштейн</w:t>
      </w:r>
      <w:r w:rsidR="000A0FD1">
        <w:rPr>
          <w:rFonts w:ascii="Arial" w:hAnsi="Arial"/>
          <w:sz w:val="18"/>
          <w:szCs w:val="18"/>
        </w:rPr>
        <w:t xml:space="preserve"> </w:t>
      </w:r>
      <w:r w:rsidR="000A0FD1" w:rsidRPr="001B539E">
        <w:rPr>
          <w:rFonts w:ascii="Arial" w:hAnsi="Arial"/>
          <w:sz w:val="18"/>
          <w:szCs w:val="18"/>
        </w:rPr>
        <w:sym w:font="Symbol" w:char="F0BE"/>
      </w:r>
      <w:r w:rsidR="000A0FD1" w:rsidRPr="001B539E">
        <w:rPr>
          <w:rFonts w:ascii="Arial" w:hAnsi="Arial"/>
          <w:sz w:val="18"/>
          <w:szCs w:val="18"/>
        </w:rPr>
        <w:t xml:space="preserve"> 1 шт.;</w:t>
      </w:r>
    </w:p>
    <w:p w:rsidR="000A0FD1" w:rsidRPr="001B539E" w:rsidRDefault="000A0FD1" w:rsidP="002D06D1">
      <w:pPr>
        <w:numPr>
          <w:ilvl w:val="0"/>
          <w:numId w:val="9"/>
        </w:numPr>
        <w:tabs>
          <w:tab w:val="clear" w:pos="644"/>
          <w:tab w:val="num" w:pos="360"/>
          <w:tab w:val="left" w:pos="454"/>
        </w:tabs>
        <w:ind w:left="180" w:firstLine="10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распылитель</w:t>
      </w:r>
      <w:r w:rsidRPr="001B539E">
        <w:rPr>
          <w:rFonts w:ascii="Arial" w:hAnsi="Arial"/>
          <w:sz w:val="18"/>
          <w:szCs w:val="18"/>
        </w:rPr>
        <w:t xml:space="preserve"> </w:t>
      </w:r>
      <w:r w:rsidR="004531F9" w:rsidRPr="001B539E">
        <w:rPr>
          <w:rFonts w:ascii="Arial" w:hAnsi="Arial"/>
          <w:sz w:val="18"/>
          <w:szCs w:val="18"/>
        </w:rPr>
        <w:sym w:font="Symbol" w:char="F0BE"/>
      </w:r>
      <w:r w:rsidRPr="001B539E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1</w:t>
      </w:r>
      <w:r w:rsidRPr="001B539E">
        <w:rPr>
          <w:rFonts w:ascii="Arial" w:hAnsi="Arial"/>
          <w:sz w:val="18"/>
          <w:szCs w:val="18"/>
        </w:rPr>
        <w:t xml:space="preserve"> шт.;</w:t>
      </w:r>
    </w:p>
    <w:p w:rsidR="000A0FD1" w:rsidRPr="001B539E" w:rsidRDefault="000A0FD1" w:rsidP="002D06D1">
      <w:pPr>
        <w:numPr>
          <w:ilvl w:val="0"/>
          <w:numId w:val="9"/>
        </w:numPr>
        <w:tabs>
          <w:tab w:val="clear" w:pos="644"/>
          <w:tab w:val="num" w:pos="360"/>
          <w:tab w:val="left" w:pos="454"/>
        </w:tabs>
        <w:ind w:left="180" w:firstLine="10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болты М 6</w:t>
      </w:r>
      <w:r w:rsidRPr="001B539E">
        <w:rPr>
          <w:rFonts w:ascii="Arial" w:hAnsi="Arial"/>
          <w:sz w:val="18"/>
          <w:szCs w:val="18"/>
        </w:rPr>
        <w:t xml:space="preserve"> </w:t>
      </w:r>
      <w:r w:rsidRPr="001B539E">
        <w:rPr>
          <w:rFonts w:ascii="Arial" w:hAnsi="Arial"/>
          <w:sz w:val="18"/>
          <w:szCs w:val="18"/>
        </w:rPr>
        <w:sym w:font="Symbol" w:char="F0BE"/>
      </w:r>
      <w:r w:rsidRPr="001B539E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4</w:t>
      </w:r>
      <w:r w:rsidRPr="001B539E">
        <w:rPr>
          <w:rFonts w:ascii="Arial" w:hAnsi="Arial"/>
          <w:sz w:val="18"/>
          <w:szCs w:val="18"/>
        </w:rPr>
        <w:t xml:space="preserve"> шт.</w:t>
      </w:r>
    </w:p>
    <w:p w:rsidR="000A0FD1" w:rsidRPr="001B539E" w:rsidRDefault="000A0FD1" w:rsidP="002D06D1">
      <w:pPr>
        <w:numPr>
          <w:ilvl w:val="0"/>
          <w:numId w:val="9"/>
        </w:numPr>
        <w:tabs>
          <w:tab w:val="clear" w:pos="644"/>
          <w:tab w:val="num" w:pos="360"/>
          <w:tab w:val="left" w:pos="454"/>
        </w:tabs>
        <w:ind w:left="180" w:firstLine="10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паспорт </w:t>
      </w:r>
      <w:r w:rsidRPr="001B539E">
        <w:rPr>
          <w:rFonts w:ascii="Arial" w:hAnsi="Arial"/>
          <w:sz w:val="18"/>
          <w:szCs w:val="18"/>
        </w:rPr>
        <w:sym w:font="Symbol" w:char="F0BE"/>
      </w:r>
      <w:r w:rsidRPr="001B539E">
        <w:rPr>
          <w:rFonts w:ascii="Arial" w:hAnsi="Arial"/>
          <w:sz w:val="18"/>
          <w:szCs w:val="18"/>
        </w:rPr>
        <w:t xml:space="preserve"> 1 шт.;</w:t>
      </w:r>
    </w:p>
    <w:p w:rsidR="000A0FD1" w:rsidRDefault="000A0FD1" w:rsidP="000A0FD1">
      <w:pPr>
        <w:tabs>
          <w:tab w:val="left" w:pos="454"/>
        </w:tabs>
        <w:rPr>
          <w:rFonts w:ascii="Arial" w:hAnsi="Arial"/>
          <w:sz w:val="20"/>
        </w:rPr>
      </w:pPr>
    </w:p>
    <w:p w:rsidR="000A0FD1" w:rsidRDefault="000A0FD1" w:rsidP="000A0FD1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  <w:r w:rsidRPr="00176829">
        <w:rPr>
          <w:rFonts w:ascii="Arial" w:hAnsi="Arial"/>
          <w:b/>
          <w:sz w:val="18"/>
          <w:szCs w:val="18"/>
        </w:rPr>
        <w:t>4. УСТРОЙСТВО И ПРИНЦИП ДЕЙСТВИЯ</w:t>
      </w:r>
    </w:p>
    <w:p w:rsidR="00F70BE6" w:rsidRDefault="000A0FD1" w:rsidP="00F70BE6">
      <w:pPr>
        <w:tabs>
          <w:tab w:val="left" w:pos="360"/>
          <w:tab w:val="left" w:pos="454"/>
        </w:tabs>
        <w:ind w:firstLine="426"/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>4.1. Модуль (рис.</w:t>
      </w:r>
      <w:r>
        <w:rPr>
          <w:rFonts w:ascii="Arial" w:hAnsi="Arial"/>
          <w:sz w:val="18"/>
          <w:szCs w:val="18"/>
        </w:rPr>
        <w:t xml:space="preserve"> </w:t>
      </w:r>
      <w:r w:rsidRPr="00176829">
        <w:rPr>
          <w:rFonts w:ascii="Arial" w:hAnsi="Arial"/>
          <w:sz w:val="18"/>
          <w:szCs w:val="18"/>
        </w:rPr>
        <w:t xml:space="preserve">1) </w:t>
      </w:r>
      <w:r>
        <w:rPr>
          <w:rFonts w:ascii="Arial" w:hAnsi="Arial"/>
          <w:sz w:val="18"/>
          <w:szCs w:val="18"/>
        </w:rPr>
        <w:t xml:space="preserve">представляет собой герметичную конструкцию, </w:t>
      </w:r>
      <w:r w:rsidRPr="00176829">
        <w:rPr>
          <w:rFonts w:ascii="Arial" w:hAnsi="Arial"/>
          <w:sz w:val="18"/>
          <w:szCs w:val="18"/>
        </w:rPr>
        <w:t>со</w:t>
      </w:r>
      <w:r>
        <w:rPr>
          <w:rFonts w:ascii="Arial" w:hAnsi="Arial"/>
          <w:sz w:val="18"/>
          <w:szCs w:val="18"/>
        </w:rPr>
        <w:t>стоящую из стального</w:t>
      </w:r>
      <w:r w:rsidRPr="00176829">
        <w:rPr>
          <w:rFonts w:ascii="Arial" w:hAnsi="Arial"/>
          <w:sz w:val="18"/>
          <w:szCs w:val="18"/>
        </w:rPr>
        <w:t xml:space="preserve"> корпус</w:t>
      </w:r>
      <w:r>
        <w:rPr>
          <w:rFonts w:ascii="Arial" w:hAnsi="Arial"/>
          <w:sz w:val="18"/>
          <w:szCs w:val="18"/>
        </w:rPr>
        <w:t>а</w:t>
      </w:r>
      <w:r w:rsidRPr="00176829">
        <w:rPr>
          <w:rFonts w:ascii="Arial" w:hAnsi="Arial"/>
          <w:sz w:val="18"/>
          <w:szCs w:val="18"/>
        </w:rPr>
        <w:t xml:space="preserve"> 1,</w:t>
      </w:r>
      <w:r>
        <w:rPr>
          <w:rFonts w:ascii="Arial" w:hAnsi="Arial"/>
          <w:sz w:val="18"/>
          <w:szCs w:val="18"/>
        </w:rPr>
        <w:t xml:space="preserve"> заполненного</w:t>
      </w:r>
      <w:r w:rsidRPr="00176829">
        <w:rPr>
          <w:rFonts w:ascii="Arial" w:hAnsi="Arial"/>
          <w:sz w:val="18"/>
          <w:szCs w:val="18"/>
        </w:rPr>
        <w:t xml:space="preserve"> огнетушащи</w:t>
      </w:r>
      <w:r>
        <w:rPr>
          <w:rFonts w:ascii="Arial" w:hAnsi="Arial"/>
          <w:sz w:val="18"/>
          <w:szCs w:val="18"/>
        </w:rPr>
        <w:t>м</w:t>
      </w:r>
      <w:r w:rsidRPr="00176829">
        <w:rPr>
          <w:rFonts w:ascii="Arial" w:hAnsi="Arial"/>
          <w:sz w:val="18"/>
          <w:szCs w:val="18"/>
        </w:rPr>
        <w:t xml:space="preserve"> порошк</w:t>
      </w:r>
      <w:r>
        <w:rPr>
          <w:rFonts w:ascii="Arial" w:hAnsi="Arial"/>
          <w:sz w:val="18"/>
          <w:szCs w:val="18"/>
        </w:rPr>
        <w:t>ом</w:t>
      </w:r>
      <w:r w:rsidRPr="00176829">
        <w:rPr>
          <w:rFonts w:ascii="Arial" w:hAnsi="Arial"/>
          <w:sz w:val="18"/>
          <w:szCs w:val="18"/>
        </w:rPr>
        <w:t xml:space="preserve"> </w:t>
      </w:r>
      <w:r w:rsidR="00FF229A">
        <w:rPr>
          <w:rFonts w:ascii="Arial" w:hAnsi="Arial"/>
          <w:sz w:val="18"/>
          <w:szCs w:val="18"/>
        </w:rPr>
        <w:t>2</w:t>
      </w:r>
      <w:r w:rsidR="007F3F8D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 xml:space="preserve"> </w:t>
      </w:r>
      <w:r w:rsidRPr="00176829">
        <w:rPr>
          <w:rFonts w:ascii="Arial" w:hAnsi="Arial"/>
          <w:sz w:val="18"/>
          <w:szCs w:val="18"/>
        </w:rPr>
        <w:t>генератор</w:t>
      </w:r>
      <w:r w:rsidR="007F3F8D">
        <w:rPr>
          <w:rFonts w:ascii="Arial" w:hAnsi="Arial"/>
          <w:sz w:val="18"/>
          <w:szCs w:val="18"/>
        </w:rPr>
        <w:t>а</w:t>
      </w:r>
      <w:r w:rsidRPr="00176829">
        <w:rPr>
          <w:rFonts w:ascii="Arial" w:hAnsi="Arial"/>
          <w:sz w:val="18"/>
          <w:szCs w:val="18"/>
        </w:rPr>
        <w:t xml:space="preserve"> газа </w:t>
      </w:r>
      <w:r w:rsidR="00FF229A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 xml:space="preserve"> с электро</w:t>
      </w:r>
      <w:r w:rsidR="009C1876">
        <w:rPr>
          <w:rFonts w:ascii="Arial" w:hAnsi="Arial"/>
          <w:sz w:val="18"/>
          <w:szCs w:val="18"/>
        </w:rPr>
        <w:t>активатором</w:t>
      </w:r>
      <w:r>
        <w:rPr>
          <w:rFonts w:ascii="Arial" w:hAnsi="Arial"/>
          <w:sz w:val="18"/>
          <w:szCs w:val="18"/>
        </w:rPr>
        <w:t xml:space="preserve">, </w:t>
      </w:r>
      <w:r w:rsidR="00252325">
        <w:rPr>
          <w:rFonts w:ascii="Arial" w:hAnsi="Arial"/>
          <w:sz w:val="18"/>
          <w:szCs w:val="18"/>
        </w:rPr>
        <w:t>держателя модуля</w:t>
      </w:r>
      <w:r w:rsidR="00DE1E5E" w:rsidRPr="00FF229A">
        <w:rPr>
          <w:rFonts w:ascii="Arial" w:hAnsi="Arial"/>
          <w:sz w:val="18"/>
          <w:szCs w:val="18"/>
        </w:rPr>
        <w:t xml:space="preserve"> 4, </w:t>
      </w:r>
      <w:r w:rsidR="00252325">
        <w:rPr>
          <w:rFonts w:ascii="Arial" w:hAnsi="Arial"/>
          <w:sz w:val="18"/>
          <w:szCs w:val="18"/>
        </w:rPr>
        <w:t xml:space="preserve">выпускного </w:t>
      </w:r>
      <w:r w:rsidR="00DE1E5E" w:rsidRPr="00FF229A">
        <w:rPr>
          <w:rFonts w:ascii="Arial" w:hAnsi="Arial"/>
          <w:sz w:val="18"/>
          <w:szCs w:val="18"/>
        </w:rPr>
        <w:t xml:space="preserve">насадка 5 и разрывной мембраны 6 с насечками. Разрывная мембрана плотно прижата к корпусу </w:t>
      </w:r>
      <w:r w:rsidR="00252325">
        <w:rPr>
          <w:rFonts w:ascii="Arial" w:hAnsi="Arial"/>
          <w:sz w:val="18"/>
          <w:szCs w:val="18"/>
        </w:rPr>
        <w:t>выпускным</w:t>
      </w:r>
      <w:r w:rsidR="00F70BE6">
        <w:rPr>
          <w:rFonts w:ascii="Arial" w:hAnsi="Arial"/>
          <w:sz w:val="18"/>
          <w:szCs w:val="18"/>
        </w:rPr>
        <w:t xml:space="preserve"> </w:t>
      </w:r>
      <w:r w:rsidR="00F70BE6" w:rsidRPr="00FF229A">
        <w:rPr>
          <w:rFonts w:ascii="Arial" w:hAnsi="Arial"/>
          <w:sz w:val="18"/>
          <w:szCs w:val="18"/>
        </w:rPr>
        <w:t>насадком</w:t>
      </w:r>
      <w:r w:rsidR="00F70BE6">
        <w:rPr>
          <w:rFonts w:ascii="Arial" w:hAnsi="Arial"/>
          <w:sz w:val="18"/>
          <w:szCs w:val="18"/>
        </w:rPr>
        <w:t>.</w:t>
      </w:r>
      <w:r w:rsidR="00F70BE6" w:rsidRPr="00FF229A">
        <w:rPr>
          <w:rFonts w:ascii="Arial" w:hAnsi="Arial"/>
          <w:sz w:val="18"/>
          <w:szCs w:val="18"/>
        </w:rPr>
        <w:t xml:space="preserve"> </w:t>
      </w:r>
      <w:r w:rsidR="00F70BE6">
        <w:rPr>
          <w:rFonts w:ascii="Arial" w:hAnsi="Arial"/>
          <w:sz w:val="18"/>
          <w:szCs w:val="18"/>
        </w:rPr>
        <w:t xml:space="preserve">На выходном отверстии выпускного насадка имеется резьба </w:t>
      </w:r>
      <w:r w:rsidR="00F70BE6" w:rsidRPr="00176829">
        <w:rPr>
          <w:rFonts w:ascii="Arial" w:hAnsi="Arial"/>
          <w:sz w:val="18"/>
          <w:szCs w:val="18"/>
          <w:lang w:val="en-US"/>
        </w:rPr>
        <w:t>G</w:t>
      </w:r>
      <w:r w:rsidR="00F70BE6" w:rsidRPr="00176829">
        <w:rPr>
          <w:rFonts w:ascii="Arial" w:hAnsi="Arial"/>
          <w:sz w:val="18"/>
          <w:szCs w:val="18"/>
        </w:rPr>
        <w:t xml:space="preserve"> </w:t>
      </w:r>
      <w:r w:rsidR="00F70BE6">
        <w:rPr>
          <w:rFonts w:ascii="Arial" w:hAnsi="Arial"/>
          <w:sz w:val="18"/>
          <w:szCs w:val="18"/>
        </w:rPr>
        <w:t>1 для установки распылителя 7.</w:t>
      </w:r>
    </w:p>
    <w:p w:rsidR="00F70BE6" w:rsidRDefault="00F70BE6" w:rsidP="00F70BE6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В верхней части модуль имеет кронштейн 8 с болтами крепления 10 для монтажа на защищаемом объекте</w:t>
      </w:r>
      <w:r w:rsidRPr="00FF229A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Болт 9 служит для фиксации кронштейна и держателя модуля.</w:t>
      </w:r>
    </w:p>
    <w:p w:rsidR="00F70BE6" w:rsidRPr="00176829" w:rsidRDefault="00F70BE6" w:rsidP="00F70BE6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  <w:t>4.</w:t>
      </w:r>
      <w:r>
        <w:rPr>
          <w:rFonts w:ascii="Arial" w:hAnsi="Arial"/>
          <w:sz w:val="18"/>
          <w:szCs w:val="18"/>
        </w:rPr>
        <w:t>2</w:t>
      </w:r>
      <w:r w:rsidRPr="00176829">
        <w:rPr>
          <w:rFonts w:ascii="Arial" w:hAnsi="Arial"/>
          <w:sz w:val="18"/>
          <w:szCs w:val="18"/>
        </w:rPr>
        <w:t xml:space="preserve">. </w:t>
      </w:r>
      <w:r w:rsidRPr="0043115B">
        <w:rPr>
          <w:rFonts w:ascii="Arial" w:hAnsi="Arial"/>
          <w:sz w:val="18"/>
          <w:szCs w:val="18"/>
        </w:rPr>
        <w:t>Срабатывание модуля осуществляется следующим образом:</w:t>
      </w:r>
    </w:p>
    <w:p w:rsidR="00F70BE6" w:rsidRPr="0043115B" w:rsidRDefault="00F70BE6" w:rsidP="00F70BE6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43115B">
        <w:rPr>
          <w:rFonts w:ascii="Arial" w:hAnsi="Arial"/>
          <w:sz w:val="18"/>
          <w:szCs w:val="18"/>
        </w:rPr>
        <w:t>При подаче импульса тока запускается</w:t>
      </w:r>
      <w:r w:rsidRPr="00176829">
        <w:rPr>
          <w:rFonts w:ascii="Arial" w:hAnsi="Arial"/>
          <w:sz w:val="18"/>
          <w:szCs w:val="18"/>
        </w:rPr>
        <w:t xml:space="preserve"> генератора газа</w:t>
      </w:r>
      <w:r>
        <w:rPr>
          <w:rFonts w:ascii="Arial" w:hAnsi="Arial"/>
          <w:sz w:val="18"/>
          <w:szCs w:val="18"/>
        </w:rPr>
        <w:t>,</w:t>
      </w:r>
      <w:r w:rsidRPr="00176829">
        <w:rPr>
          <w:rFonts w:ascii="Arial" w:hAnsi="Arial"/>
          <w:sz w:val="18"/>
          <w:szCs w:val="18"/>
        </w:rPr>
        <w:t xml:space="preserve"> пр</w:t>
      </w:r>
      <w:r>
        <w:rPr>
          <w:rFonts w:ascii="Arial" w:hAnsi="Arial"/>
          <w:sz w:val="18"/>
          <w:szCs w:val="18"/>
        </w:rPr>
        <w:t>оисходит</w:t>
      </w:r>
      <w:r w:rsidRPr="0017682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интенсивное газовыделение,</w:t>
      </w:r>
      <w:r w:rsidRPr="0017682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это приводит к нарастанию давления в</w:t>
      </w:r>
      <w:r w:rsidRPr="0043115B">
        <w:rPr>
          <w:rFonts w:ascii="Arial" w:hAnsi="Arial"/>
          <w:sz w:val="18"/>
          <w:szCs w:val="18"/>
        </w:rPr>
        <w:t xml:space="preserve"> </w:t>
      </w:r>
      <w:r w:rsidRPr="00176829">
        <w:rPr>
          <w:rFonts w:ascii="Arial" w:hAnsi="Arial"/>
          <w:sz w:val="18"/>
          <w:szCs w:val="18"/>
        </w:rPr>
        <w:t>корпус</w:t>
      </w:r>
      <w:r>
        <w:rPr>
          <w:rFonts w:ascii="Arial" w:hAnsi="Arial"/>
          <w:sz w:val="18"/>
          <w:szCs w:val="18"/>
        </w:rPr>
        <w:t>е</w:t>
      </w:r>
      <w:r w:rsidRPr="00176829">
        <w:rPr>
          <w:rFonts w:ascii="Arial" w:hAnsi="Arial"/>
          <w:sz w:val="18"/>
          <w:szCs w:val="18"/>
        </w:rPr>
        <w:t xml:space="preserve"> и аэраци</w:t>
      </w:r>
      <w:r>
        <w:rPr>
          <w:rFonts w:ascii="Arial" w:hAnsi="Arial"/>
          <w:sz w:val="18"/>
          <w:szCs w:val="18"/>
        </w:rPr>
        <w:t>и</w:t>
      </w:r>
      <w:r w:rsidRPr="00176829">
        <w:rPr>
          <w:rFonts w:ascii="Arial" w:hAnsi="Arial"/>
          <w:sz w:val="18"/>
          <w:szCs w:val="18"/>
        </w:rPr>
        <w:t xml:space="preserve"> находящегося в нем огнетушащего порошка. </w:t>
      </w:r>
      <w:r>
        <w:rPr>
          <w:rFonts w:ascii="Arial" w:hAnsi="Arial"/>
          <w:sz w:val="18"/>
          <w:szCs w:val="18"/>
        </w:rPr>
        <w:t>М</w:t>
      </w:r>
      <w:r w:rsidRPr="00176829">
        <w:rPr>
          <w:rFonts w:ascii="Arial" w:hAnsi="Arial"/>
          <w:sz w:val="18"/>
          <w:szCs w:val="18"/>
        </w:rPr>
        <w:t>ембран</w:t>
      </w:r>
      <w:r>
        <w:rPr>
          <w:rFonts w:ascii="Arial" w:hAnsi="Arial"/>
          <w:sz w:val="18"/>
          <w:szCs w:val="18"/>
        </w:rPr>
        <w:t>а</w:t>
      </w:r>
      <w:r w:rsidRPr="0017682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разрушается по насечкам (отгибается в виде лепестков) </w:t>
      </w:r>
      <w:r w:rsidRPr="00176829">
        <w:rPr>
          <w:rFonts w:ascii="Arial" w:hAnsi="Arial"/>
          <w:sz w:val="18"/>
          <w:szCs w:val="18"/>
        </w:rPr>
        <w:t>и огнетушащий порошок</w:t>
      </w:r>
      <w:r>
        <w:rPr>
          <w:rFonts w:ascii="Arial" w:hAnsi="Arial"/>
          <w:sz w:val="18"/>
          <w:szCs w:val="18"/>
        </w:rPr>
        <w:t xml:space="preserve"> </w:t>
      </w:r>
      <w:r w:rsidRPr="00176829">
        <w:rPr>
          <w:rFonts w:ascii="Arial" w:hAnsi="Arial"/>
          <w:sz w:val="18"/>
          <w:szCs w:val="18"/>
        </w:rPr>
        <w:t xml:space="preserve">через распылитель подается </w:t>
      </w:r>
      <w:r>
        <w:rPr>
          <w:rFonts w:ascii="Arial" w:hAnsi="Arial"/>
          <w:sz w:val="18"/>
          <w:szCs w:val="18"/>
        </w:rPr>
        <w:t>в</w:t>
      </w:r>
      <w:r w:rsidRPr="00176829">
        <w:rPr>
          <w:rFonts w:ascii="Arial" w:hAnsi="Arial"/>
          <w:sz w:val="18"/>
          <w:szCs w:val="18"/>
        </w:rPr>
        <w:t xml:space="preserve"> защищаем</w:t>
      </w:r>
      <w:r>
        <w:rPr>
          <w:rFonts w:ascii="Arial" w:hAnsi="Arial"/>
          <w:sz w:val="18"/>
          <w:szCs w:val="18"/>
        </w:rPr>
        <w:t>ое пространство</w:t>
      </w:r>
      <w:r w:rsidRPr="00176829">
        <w:rPr>
          <w:rFonts w:ascii="Arial" w:hAnsi="Arial"/>
          <w:sz w:val="18"/>
          <w:szCs w:val="18"/>
        </w:rPr>
        <w:t>.</w:t>
      </w:r>
    </w:p>
    <w:p w:rsidR="00F70BE6" w:rsidRPr="0043115B" w:rsidRDefault="00F70BE6" w:rsidP="00F70BE6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 w:rsidRPr="0043115B">
        <w:rPr>
          <w:rFonts w:ascii="Arial" w:hAnsi="Arial"/>
          <w:sz w:val="18"/>
          <w:szCs w:val="18"/>
        </w:rPr>
        <w:t>4.</w:t>
      </w:r>
      <w:r>
        <w:rPr>
          <w:rFonts w:ascii="Arial" w:hAnsi="Arial"/>
          <w:sz w:val="18"/>
          <w:szCs w:val="18"/>
        </w:rPr>
        <w:t>3</w:t>
      </w:r>
      <w:r w:rsidRPr="0043115B">
        <w:rPr>
          <w:rFonts w:ascii="Arial" w:hAnsi="Arial"/>
          <w:sz w:val="18"/>
          <w:szCs w:val="18"/>
        </w:rPr>
        <w:t xml:space="preserve"> Модули могут работать в составе автоматических установок пожаротушения и приводиться в действие с помощью соответствующих сигнально-пусковых устройств и (или) установок пожарной сигнализации, и (или) кнопкой ручного пуска.</w:t>
      </w:r>
    </w:p>
    <w:p w:rsidR="00F70BE6" w:rsidRDefault="00F70BE6" w:rsidP="00F70BE6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 w:rsidRPr="0043115B">
        <w:rPr>
          <w:rFonts w:ascii="Arial" w:hAnsi="Arial"/>
          <w:sz w:val="18"/>
          <w:szCs w:val="18"/>
        </w:rPr>
        <w:t>4.</w:t>
      </w:r>
      <w:r>
        <w:rPr>
          <w:rFonts w:ascii="Arial" w:hAnsi="Arial"/>
          <w:sz w:val="18"/>
          <w:szCs w:val="18"/>
        </w:rPr>
        <w:t>4.</w:t>
      </w:r>
      <w:r w:rsidRPr="0043115B">
        <w:rPr>
          <w:rFonts w:ascii="Arial" w:hAnsi="Arial"/>
          <w:sz w:val="18"/>
          <w:szCs w:val="18"/>
        </w:rPr>
        <w:t xml:space="preserve"> </w:t>
      </w:r>
      <w:r w:rsidRPr="00A07F5D">
        <w:rPr>
          <w:rFonts w:ascii="Arial" w:hAnsi="Arial"/>
          <w:sz w:val="18"/>
          <w:szCs w:val="18"/>
        </w:rPr>
        <w:t xml:space="preserve">Нормальным режимом работы </w:t>
      </w:r>
      <w:r>
        <w:rPr>
          <w:rFonts w:ascii="Arial" w:hAnsi="Arial"/>
          <w:sz w:val="18"/>
          <w:szCs w:val="18"/>
        </w:rPr>
        <w:t>модуля</w:t>
      </w:r>
      <w:r w:rsidRPr="00A07F5D">
        <w:rPr>
          <w:rFonts w:ascii="Arial" w:hAnsi="Arial"/>
          <w:sz w:val="18"/>
          <w:szCs w:val="18"/>
        </w:rPr>
        <w:t xml:space="preserve"> является режим ожидания сигнала на тушение возгорания.</w:t>
      </w:r>
    </w:p>
    <w:p w:rsidR="008C6193" w:rsidRDefault="008C6193" w:rsidP="003E187D">
      <w:pPr>
        <w:tabs>
          <w:tab w:val="left" w:pos="360"/>
          <w:tab w:val="left" w:pos="454"/>
        </w:tabs>
        <w:ind w:firstLine="426"/>
        <w:jc w:val="both"/>
        <w:rPr>
          <w:rFonts w:ascii="Arial" w:hAnsi="Arial"/>
          <w:sz w:val="18"/>
          <w:szCs w:val="18"/>
        </w:rPr>
      </w:pPr>
    </w:p>
    <w:p w:rsidR="00273FFE" w:rsidRDefault="009A4EDE" w:rsidP="00273FFE">
      <w:pPr>
        <w:tabs>
          <w:tab w:val="left" w:pos="360"/>
          <w:tab w:val="left" w:pos="454"/>
        </w:tabs>
        <w:ind w:firstLine="426"/>
        <w:jc w:val="center"/>
        <w:rPr>
          <w:rFonts w:ascii="Arial" w:hAnsi="Arial"/>
          <w:sz w:val="18"/>
          <w:szCs w:val="18"/>
        </w:rPr>
      </w:pPr>
      <w:r>
        <w:lastRenderedPageBreak/>
        <w:pict>
          <v:shape id="_x0000_i1026" type="#_x0000_t75" style="width:249.5pt;height:316.15pt;mso-position-vertical:absolute">
            <v:imagedata r:id="rId10" o:title=""/>
          </v:shape>
        </w:pict>
      </w:r>
    </w:p>
    <w:p w:rsidR="00273FFE" w:rsidRDefault="00273FFE" w:rsidP="00273FFE">
      <w:pPr>
        <w:jc w:val="center"/>
        <w:rPr>
          <w:rFonts w:ascii="Arial" w:hAnsi="Arial" w:cs="Arial"/>
          <w:sz w:val="18"/>
          <w:szCs w:val="18"/>
        </w:rPr>
      </w:pPr>
      <w:r w:rsidRPr="000B1DB6">
        <w:rPr>
          <w:rFonts w:ascii="Arial" w:hAnsi="Arial" w:cs="Arial"/>
          <w:sz w:val="18"/>
          <w:szCs w:val="18"/>
        </w:rPr>
        <w:t xml:space="preserve">Рис. 1. </w:t>
      </w:r>
      <w:r w:rsidR="00957F27">
        <w:rPr>
          <w:rFonts w:ascii="Arial" w:hAnsi="Arial" w:cs="Arial"/>
          <w:sz w:val="18"/>
          <w:szCs w:val="18"/>
        </w:rPr>
        <w:t>Устройство</w:t>
      </w:r>
      <w:r w:rsidRPr="000B1DB6">
        <w:rPr>
          <w:rFonts w:ascii="Arial" w:hAnsi="Arial" w:cs="Arial"/>
          <w:sz w:val="18"/>
          <w:szCs w:val="18"/>
        </w:rPr>
        <w:t xml:space="preserve"> модуля порошкового пожаротушения </w:t>
      </w:r>
      <w:r w:rsidRPr="00801AD5">
        <w:rPr>
          <w:rFonts w:ascii="Arial" w:hAnsi="Arial" w:cs="Arial"/>
          <w:sz w:val="18"/>
          <w:szCs w:val="18"/>
        </w:rPr>
        <w:t>«БУРАН</w:t>
      </w:r>
      <w:r w:rsidR="00254EF6">
        <w:rPr>
          <w:rFonts w:ascii="Arial" w:hAnsi="Arial" w:cs="Arial"/>
          <w:sz w:val="18"/>
          <w:szCs w:val="18"/>
        </w:rPr>
        <w:t>-</w:t>
      </w:r>
      <w:r w:rsidRPr="00801AD5">
        <w:rPr>
          <w:rFonts w:ascii="Arial" w:hAnsi="Arial" w:cs="Arial"/>
          <w:sz w:val="18"/>
          <w:szCs w:val="18"/>
        </w:rPr>
        <w:t>15КД</w:t>
      </w:r>
      <w:r w:rsidR="00767D1B">
        <w:rPr>
          <w:rFonts w:ascii="Arial" w:hAnsi="Arial" w:cs="Arial"/>
          <w:sz w:val="18"/>
          <w:szCs w:val="18"/>
        </w:rPr>
        <w:t xml:space="preserve"> 10</w:t>
      </w:r>
      <w:r w:rsidRPr="00801AD5">
        <w:rPr>
          <w:rFonts w:ascii="Arial" w:hAnsi="Arial" w:cs="Arial"/>
          <w:sz w:val="18"/>
          <w:szCs w:val="18"/>
        </w:rPr>
        <w:t>»</w:t>
      </w:r>
    </w:p>
    <w:p w:rsidR="00715317" w:rsidRDefault="00715317" w:rsidP="000A0FD1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</w:p>
    <w:p w:rsidR="00317C69" w:rsidRDefault="00317C69" w:rsidP="00317C69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  <w:r w:rsidRPr="00176829">
        <w:rPr>
          <w:rFonts w:ascii="Arial" w:hAnsi="Arial"/>
          <w:b/>
          <w:sz w:val="18"/>
          <w:szCs w:val="18"/>
        </w:rPr>
        <w:t>5. МЕРЫ БЕЗОПАСНОСТИ</w:t>
      </w:r>
    </w:p>
    <w:p w:rsidR="00317C69" w:rsidRDefault="005F52D8" w:rsidP="005F52D8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 w:rsidR="00317C69" w:rsidRPr="00176829">
        <w:rPr>
          <w:rFonts w:ascii="Arial" w:hAnsi="Arial"/>
          <w:sz w:val="18"/>
          <w:szCs w:val="18"/>
        </w:rPr>
        <w:t>5.1. Лица, допущенные к эксплуатации модуля, должны изучить содержание настоящего руководства, инструктивные надписи, нанесенные на корпусе модуля, и соблюдать их требования.</w:t>
      </w:r>
    </w:p>
    <w:p w:rsidR="007B54EA" w:rsidRDefault="00317C69" w:rsidP="005F52D8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  <w:t>5.</w:t>
      </w:r>
      <w:r w:rsidR="005F52D8">
        <w:rPr>
          <w:rFonts w:ascii="Arial" w:hAnsi="Arial"/>
          <w:sz w:val="18"/>
          <w:szCs w:val="18"/>
        </w:rPr>
        <w:t>2</w:t>
      </w:r>
      <w:r w:rsidRPr="00176829">
        <w:rPr>
          <w:rFonts w:ascii="Arial" w:hAnsi="Arial"/>
          <w:sz w:val="18"/>
          <w:szCs w:val="18"/>
        </w:rPr>
        <w:t xml:space="preserve">. </w:t>
      </w:r>
      <w:r w:rsidR="007B54EA" w:rsidRPr="00DB0379">
        <w:rPr>
          <w:rFonts w:ascii="Arial" w:hAnsi="Arial"/>
          <w:sz w:val="18"/>
          <w:szCs w:val="18"/>
        </w:rPr>
        <w:t>При уборке огнетушащего порошка в случае несанкционированного (случайного) или штатного срабатывания модуля необходимо соблюдать меры предосторожности, предупреждать попадание порошка в органы дыхания и зрения. В качестве индивидуальных средств защиты следует использовать противопылевые респираторы (ГОСТ 12.4.028), защитные очки типа Г (ГОСТ 12.4.013), резиновые перчатки и спецодежду. Собирать огнетушащий порошок следует в полиэтиленовые мешки или другие водонепроницаемые емкости. Дальнейшую утилизацию собранного огнетушащего порошка осуществлять согласно инструкции «Утилизация и регенерация огнетушащих порошков» М. ВНИИПО 1988г., или специализированной организацией.</w:t>
      </w:r>
    </w:p>
    <w:p w:rsidR="005F52D8" w:rsidRPr="00DB0379" w:rsidRDefault="005F52D8" w:rsidP="005F52D8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  <w:t>5.</w:t>
      </w:r>
      <w:r>
        <w:rPr>
          <w:rFonts w:ascii="Arial" w:hAnsi="Arial"/>
          <w:sz w:val="18"/>
          <w:szCs w:val="18"/>
        </w:rPr>
        <w:t>3</w:t>
      </w:r>
      <w:r w:rsidRPr="00176829">
        <w:rPr>
          <w:rFonts w:ascii="Arial" w:hAnsi="Arial"/>
          <w:sz w:val="18"/>
          <w:szCs w:val="18"/>
        </w:rPr>
        <w:t xml:space="preserve">. </w:t>
      </w:r>
      <w:r w:rsidRPr="00DB0379">
        <w:rPr>
          <w:rFonts w:ascii="Arial" w:hAnsi="Arial"/>
          <w:sz w:val="18"/>
          <w:szCs w:val="18"/>
        </w:rPr>
        <w:t>Выбрасываемый при срабатывании модулем огнетушащий порошок не оказывает вредного воздействия на одежду человека, не вызывает порчу имущества и легко убирается пылесосом.</w:t>
      </w:r>
    </w:p>
    <w:p w:rsidR="00317C69" w:rsidRPr="00176829" w:rsidRDefault="007B54EA" w:rsidP="007B54EA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lastRenderedPageBreak/>
        <w:tab/>
      </w:r>
      <w:r w:rsidR="00317C69" w:rsidRPr="00176829">
        <w:rPr>
          <w:rFonts w:ascii="Arial" w:hAnsi="Arial"/>
          <w:sz w:val="18"/>
          <w:szCs w:val="18"/>
        </w:rPr>
        <w:t>5.</w:t>
      </w:r>
      <w:r w:rsidR="005F52D8">
        <w:rPr>
          <w:rFonts w:ascii="Arial" w:hAnsi="Arial"/>
          <w:sz w:val="18"/>
          <w:szCs w:val="18"/>
        </w:rPr>
        <w:t>4</w:t>
      </w:r>
      <w:r w:rsidR="00317C69" w:rsidRPr="00176829">
        <w:rPr>
          <w:rFonts w:ascii="Arial" w:hAnsi="Arial"/>
          <w:sz w:val="18"/>
          <w:szCs w:val="18"/>
        </w:rPr>
        <w:t xml:space="preserve">. </w:t>
      </w:r>
      <w:r w:rsidRPr="007B54EA">
        <w:rPr>
          <w:rFonts w:ascii="Arial" w:hAnsi="Arial"/>
          <w:sz w:val="18"/>
          <w:szCs w:val="18"/>
        </w:rPr>
        <w:t>Запрещается:</w:t>
      </w:r>
    </w:p>
    <w:p w:rsidR="00317C69" w:rsidRPr="00176829" w:rsidRDefault="007B54EA" w:rsidP="00317C69">
      <w:pPr>
        <w:numPr>
          <w:ilvl w:val="0"/>
          <w:numId w:val="4"/>
        </w:num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7B54EA">
        <w:rPr>
          <w:rFonts w:ascii="Arial" w:hAnsi="Arial"/>
          <w:sz w:val="18"/>
          <w:szCs w:val="18"/>
        </w:rPr>
        <w:t>Подключать модуль к любым источникам электропитания до его штатного монтажа на объекте.</w:t>
      </w:r>
    </w:p>
    <w:p w:rsidR="00317C69" w:rsidRPr="00176829" w:rsidRDefault="007B54EA" w:rsidP="00317C69">
      <w:pPr>
        <w:numPr>
          <w:ilvl w:val="0"/>
          <w:numId w:val="4"/>
        </w:num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7B54EA">
        <w:rPr>
          <w:rFonts w:ascii="Arial" w:hAnsi="Arial"/>
          <w:sz w:val="18"/>
          <w:szCs w:val="18"/>
        </w:rPr>
        <w:t>Выполнять любые виды работ с модулем, подключенным к действующей, но не обесточенной электрической линии запуска модулей (модуля).</w:t>
      </w:r>
    </w:p>
    <w:p w:rsidR="00317C69" w:rsidRDefault="007B54EA" w:rsidP="00317C69">
      <w:pPr>
        <w:numPr>
          <w:ilvl w:val="0"/>
          <w:numId w:val="4"/>
        </w:num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7B54EA">
        <w:rPr>
          <w:rFonts w:ascii="Arial" w:hAnsi="Arial"/>
          <w:sz w:val="18"/>
          <w:szCs w:val="18"/>
        </w:rPr>
        <w:t>Хранить и размещать модуль вблизи нагревательных приборов на расстоянии менее 2 м и в местах, не защищенных от попадания прямых солнечных лучей</w:t>
      </w:r>
      <w:r>
        <w:rPr>
          <w:rFonts w:ascii="Arial" w:hAnsi="Arial"/>
          <w:sz w:val="18"/>
          <w:szCs w:val="18"/>
        </w:rPr>
        <w:t>.</w:t>
      </w:r>
    </w:p>
    <w:p w:rsidR="00317C69" w:rsidRDefault="007B54EA" w:rsidP="00317C69">
      <w:pPr>
        <w:numPr>
          <w:ilvl w:val="0"/>
          <w:numId w:val="4"/>
        </w:num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7B54EA">
        <w:rPr>
          <w:rFonts w:ascii="Arial" w:hAnsi="Arial"/>
          <w:sz w:val="18"/>
          <w:szCs w:val="18"/>
        </w:rPr>
        <w:t>Подвергать модуль ударам, приводящим к деформации корпуса и его разгерметизации.</w:t>
      </w:r>
    </w:p>
    <w:p w:rsidR="00317C69" w:rsidRDefault="007B54EA" w:rsidP="00317C69">
      <w:pPr>
        <w:numPr>
          <w:ilvl w:val="0"/>
          <w:numId w:val="4"/>
        </w:num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7B54EA">
        <w:rPr>
          <w:rFonts w:ascii="Arial" w:hAnsi="Arial"/>
          <w:sz w:val="18"/>
          <w:szCs w:val="18"/>
        </w:rPr>
        <w:t>Эксплуатировать модуль при повреждениях корпуса и мембраны</w:t>
      </w:r>
      <w:r w:rsidR="00317C69">
        <w:rPr>
          <w:rFonts w:ascii="Arial" w:hAnsi="Arial"/>
          <w:sz w:val="18"/>
          <w:szCs w:val="18"/>
        </w:rPr>
        <w:t>.</w:t>
      </w:r>
    </w:p>
    <w:p w:rsidR="007B54EA" w:rsidRDefault="007B54EA" w:rsidP="00317C69">
      <w:pPr>
        <w:numPr>
          <w:ilvl w:val="0"/>
          <w:numId w:val="4"/>
        </w:num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7B54EA">
        <w:rPr>
          <w:rFonts w:ascii="Arial" w:hAnsi="Arial"/>
          <w:sz w:val="18"/>
          <w:szCs w:val="18"/>
        </w:rPr>
        <w:t>Размещать между модулем и защищаемой площадью экранирующие предметы.</w:t>
      </w:r>
    </w:p>
    <w:p w:rsidR="007B54EA" w:rsidRDefault="007B54EA" w:rsidP="00317C69">
      <w:pPr>
        <w:numPr>
          <w:ilvl w:val="0"/>
          <w:numId w:val="4"/>
        </w:num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7B54EA">
        <w:rPr>
          <w:rFonts w:ascii="Arial" w:hAnsi="Arial"/>
          <w:sz w:val="18"/>
          <w:szCs w:val="18"/>
        </w:rPr>
        <w:t>Проводить любые испытания модулей без согласования с предприятием – изготовителем.</w:t>
      </w:r>
    </w:p>
    <w:p w:rsidR="007F7594" w:rsidRPr="00176829" w:rsidRDefault="007F7594" w:rsidP="007F7594">
      <w:pPr>
        <w:numPr>
          <w:ilvl w:val="0"/>
          <w:numId w:val="4"/>
        </w:num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П</w:t>
      </w:r>
      <w:r w:rsidRPr="00CC5D21">
        <w:rPr>
          <w:rFonts w:ascii="Arial" w:hAnsi="Arial"/>
          <w:sz w:val="18"/>
          <w:szCs w:val="18"/>
        </w:rPr>
        <w:t>роизводить сварочные или другие огневые работы около модуля на расстоянии менее 2-х метров.</w:t>
      </w:r>
    </w:p>
    <w:p w:rsidR="00DB0379" w:rsidRPr="00DB0379" w:rsidRDefault="005F52D8" w:rsidP="005F52D8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  <w:t>5.</w:t>
      </w:r>
      <w:r w:rsidR="0053250A">
        <w:rPr>
          <w:rFonts w:ascii="Arial" w:hAnsi="Arial"/>
          <w:sz w:val="18"/>
          <w:szCs w:val="18"/>
        </w:rPr>
        <w:t>5</w:t>
      </w:r>
      <w:r w:rsidRPr="00176829">
        <w:rPr>
          <w:rFonts w:ascii="Arial" w:hAnsi="Arial"/>
          <w:sz w:val="18"/>
          <w:szCs w:val="18"/>
        </w:rPr>
        <w:t xml:space="preserve">. </w:t>
      </w:r>
      <w:r w:rsidR="00DB0379" w:rsidRPr="00DB0379">
        <w:rPr>
          <w:rFonts w:ascii="Arial" w:hAnsi="Arial"/>
          <w:sz w:val="18"/>
          <w:szCs w:val="18"/>
        </w:rPr>
        <w:t xml:space="preserve">Элемент строительной конструкции, на который крепится модуль, должен выдерживать статическую нагрузку не менее </w:t>
      </w:r>
      <w:r>
        <w:rPr>
          <w:rFonts w:ascii="Arial" w:hAnsi="Arial"/>
          <w:sz w:val="18"/>
          <w:szCs w:val="18"/>
        </w:rPr>
        <w:t>1</w:t>
      </w:r>
      <w:r w:rsidR="00DB0379" w:rsidRPr="00DB0379">
        <w:rPr>
          <w:rFonts w:ascii="Arial" w:hAnsi="Arial"/>
          <w:sz w:val="18"/>
          <w:szCs w:val="18"/>
        </w:rPr>
        <w:t>30 кг</w:t>
      </w:r>
      <w:r w:rsidR="0053250A">
        <w:rPr>
          <w:rFonts w:ascii="Arial" w:hAnsi="Arial"/>
          <w:sz w:val="18"/>
          <w:szCs w:val="18"/>
        </w:rPr>
        <w:t>.</w:t>
      </w:r>
    </w:p>
    <w:p w:rsidR="00A570B1" w:rsidRDefault="00A570B1" w:rsidP="00317C69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</w:p>
    <w:p w:rsidR="00317C69" w:rsidRDefault="00317C69" w:rsidP="00317C69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  <w:r w:rsidRPr="00176829">
        <w:rPr>
          <w:rFonts w:ascii="Arial" w:hAnsi="Arial"/>
          <w:b/>
          <w:sz w:val="18"/>
          <w:szCs w:val="18"/>
        </w:rPr>
        <w:t xml:space="preserve">. </w:t>
      </w:r>
      <w:r w:rsidR="00D13886" w:rsidRPr="00176829">
        <w:rPr>
          <w:rFonts w:ascii="Arial" w:hAnsi="Arial"/>
          <w:b/>
          <w:sz w:val="18"/>
          <w:szCs w:val="18"/>
        </w:rPr>
        <w:t xml:space="preserve">ПОДГОТОВКА </w:t>
      </w:r>
      <w:r w:rsidR="00D13886">
        <w:rPr>
          <w:rFonts w:ascii="Arial" w:hAnsi="Arial"/>
          <w:b/>
          <w:sz w:val="18"/>
          <w:szCs w:val="18"/>
        </w:rPr>
        <w:t xml:space="preserve">МОДУЛЯ </w:t>
      </w:r>
      <w:r w:rsidR="00D13886" w:rsidRPr="00176829">
        <w:rPr>
          <w:rFonts w:ascii="Arial" w:hAnsi="Arial"/>
          <w:b/>
          <w:sz w:val="18"/>
          <w:szCs w:val="18"/>
        </w:rPr>
        <w:t xml:space="preserve">К РАБОТЕ </w:t>
      </w:r>
      <w:r w:rsidR="00D13886">
        <w:rPr>
          <w:rFonts w:ascii="Arial" w:hAnsi="Arial"/>
          <w:b/>
          <w:sz w:val="18"/>
          <w:szCs w:val="18"/>
        </w:rPr>
        <w:t xml:space="preserve">И </w:t>
      </w:r>
      <w:r w:rsidRPr="00176829">
        <w:rPr>
          <w:rFonts w:ascii="Arial" w:hAnsi="Arial"/>
          <w:b/>
          <w:sz w:val="18"/>
          <w:szCs w:val="18"/>
        </w:rPr>
        <w:t>РАЗМЕЩЕНИЕ НА ОБЪЕКТЕ</w:t>
      </w:r>
    </w:p>
    <w:p w:rsidR="00C93214" w:rsidRDefault="00C93214" w:rsidP="00317C69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6</w:t>
      </w:r>
      <w:r w:rsidRPr="00176829">
        <w:rPr>
          <w:rFonts w:ascii="Arial" w:hAnsi="Arial"/>
          <w:sz w:val="18"/>
          <w:szCs w:val="18"/>
        </w:rPr>
        <w:t>.1</w:t>
      </w:r>
      <w:r w:rsidRPr="00176829">
        <w:rPr>
          <w:rFonts w:ascii="Arial" w:hAnsi="Arial"/>
          <w:spacing w:val="-4"/>
          <w:sz w:val="18"/>
          <w:szCs w:val="18"/>
        </w:rPr>
        <w:t xml:space="preserve">. </w:t>
      </w:r>
      <w:r w:rsidRPr="00C93214">
        <w:rPr>
          <w:rFonts w:ascii="Arial" w:hAnsi="Arial"/>
          <w:sz w:val="18"/>
          <w:szCs w:val="18"/>
        </w:rPr>
        <w:t>Вынуть модуль из упаковки и произвести визуальный осмотр на предмет выявления дефектов корпуса, мембраны, распылителя и целостности пломбовых наклеек. Проверить комплектность.</w:t>
      </w:r>
    </w:p>
    <w:p w:rsidR="00317C69" w:rsidRDefault="00317C69" w:rsidP="00317C69">
      <w:pPr>
        <w:tabs>
          <w:tab w:val="left" w:pos="360"/>
          <w:tab w:val="left" w:pos="454"/>
        </w:tabs>
        <w:jc w:val="both"/>
        <w:rPr>
          <w:rFonts w:ascii="Arial" w:hAnsi="Arial"/>
          <w:spacing w:val="-4"/>
          <w:sz w:val="18"/>
          <w:szCs w:val="18"/>
        </w:rPr>
      </w:pPr>
      <w:r w:rsidRPr="00176829">
        <w:rPr>
          <w:rFonts w:ascii="Arial" w:hAnsi="Arial"/>
          <w:spacing w:val="-4"/>
          <w:sz w:val="18"/>
          <w:szCs w:val="18"/>
        </w:rPr>
        <w:t>Модуль размещается непосредственно на защищаемом объекте (в помещении) и монтируется при помощи закрепляемо</w:t>
      </w:r>
      <w:r>
        <w:rPr>
          <w:rFonts w:ascii="Arial" w:hAnsi="Arial"/>
          <w:spacing w:val="-4"/>
          <w:sz w:val="18"/>
          <w:szCs w:val="18"/>
        </w:rPr>
        <w:t>го</w:t>
      </w:r>
      <w:r w:rsidRPr="00176829">
        <w:rPr>
          <w:rFonts w:ascii="Arial" w:hAnsi="Arial"/>
          <w:spacing w:val="-4"/>
          <w:sz w:val="18"/>
          <w:szCs w:val="18"/>
        </w:rPr>
        <w:t xml:space="preserve"> на несущей конструкции (потолке) </w:t>
      </w:r>
      <w:r w:rsidR="00C93214">
        <w:rPr>
          <w:rFonts w:ascii="Arial" w:hAnsi="Arial"/>
          <w:spacing w:val="-4"/>
          <w:sz w:val="18"/>
          <w:szCs w:val="18"/>
        </w:rPr>
        <w:t>кронштейна</w:t>
      </w:r>
      <w:r w:rsidR="00E76049" w:rsidRPr="00E76049">
        <w:rPr>
          <w:rFonts w:ascii="Arial" w:hAnsi="Arial"/>
          <w:sz w:val="18"/>
          <w:szCs w:val="18"/>
        </w:rPr>
        <w:t xml:space="preserve"> </w:t>
      </w:r>
      <w:r w:rsidR="00E76049" w:rsidRPr="00176829">
        <w:rPr>
          <w:rFonts w:ascii="Arial" w:hAnsi="Arial"/>
          <w:sz w:val="18"/>
          <w:szCs w:val="18"/>
        </w:rPr>
        <w:t>при помощи шурупов, болтов и т.п</w:t>
      </w:r>
      <w:r w:rsidR="00E76049">
        <w:rPr>
          <w:rFonts w:ascii="Arial" w:hAnsi="Arial"/>
          <w:sz w:val="18"/>
          <w:szCs w:val="18"/>
        </w:rPr>
        <w:t>.</w:t>
      </w:r>
      <w:r w:rsidRPr="00176829">
        <w:rPr>
          <w:rFonts w:ascii="Arial" w:hAnsi="Arial"/>
          <w:spacing w:val="-4"/>
          <w:sz w:val="18"/>
          <w:szCs w:val="18"/>
        </w:rPr>
        <w:t xml:space="preserve"> </w:t>
      </w:r>
      <w:r w:rsidR="00C93214">
        <w:rPr>
          <w:rFonts w:ascii="Arial" w:hAnsi="Arial"/>
          <w:spacing w:val="-4"/>
          <w:sz w:val="18"/>
          <w:szCs w:val="18"/>
        </w:rPr>
        <w:t xml:space="preserve">Координаты крепления модуля </w:t>
      </w:r>
      <w:r>
        <w:rPr>
          <w:rFonts w:ascii="Arial" w:hAnsi="Arial"/>
          <w:spacing w:val="-4"/>
          <w:sz w:val="18"/>
          <w:szCs w:val="18"/>
        </w:rPr>
        <w:t>см.</w:t>
      </w:r>
      <w:r w:rsidRPr="00176829">
        <w:rPr>
          <w:rFonts w:ascii="Arial" w:hAnsi="Arial"/>
          <w:spacing w:val="-4"/>
          <w:sz w:val="18"/>
          <w:szCs w:val="18"/>
        </w:rPr>
        <w:t xml:space="preserve"> рис. 2.</w:t>
      </w:r>
    </w:p>
    <w:p w:rsidR="00957F27" w:rsidRDefault="00957F27" w:rsidP="00317C69">
      <w:pPr>
        <w:tabs>
          <w:tab w:val="left" w:pos="360"/>
          <w:tab w:val="left" w:pos="454"/>
        </w:tabs>
        <w:jc w:val="both"/>
        <w:rPr>
          <w:rFonts w:ascii="Arial" w:hAnsi="Arial"/>
          <w:spacing w:val="-4"/>
          <w:sz w:val="18"/>
          <w:szCs w:val="18"/>
        </w:rPr>
      </w:pPr>
    </w:p>
    <w:p w:rsidR="00957F27" w:rsidRDefault="00237DE4" w:rsidP="00957F27">
      <w:pPr>
        <w:tabs>
          <w:tab w:val="left" w:pos="360"/>
          <w:tab w:val="left" w:pos="454"/>
        </w:tabs>
        <w:jc w:val="center"/>
      </w:pPr>
      <w:r>
        <w:pict>
          <v:shape id="_x0000_i1027" type="#_x0000_t75" style="width:170pt;height:175.7pt;mso-position-vertical:absolute">
            <v:imagedata r:id="rId11" o:title=""/>
          </v:shape>
        </w:pict>
      </w:r>
    </w:p>
    <w:p w:rsidR="00957F27" w:rsidRDefault="00957F27" w:rsidP="00957F27">
      <w:pPr>
        <w:jc w:val="center"/>
        <w:rPr>
          <w:rFonts w:ascii="Arial" w:hAnsi="Arial" w:cs="Arial"/>
          <w:sz w:val="18"/>
          <w:szCs w:val="18"/>
        </w:rPr>
      </w:pPr>
      <w:r w:rsidRPr="00A476E7">
        <w:rPr>
          <w:rFonts w:ascii="Arial" w:hAnsi="Arial" w:cs="Arial"/>
          <w:sz w:val="18"/>
          <w:szCs w:val="18"/>
        </w:rPr>
        <w:t xml:space="preserve">Рис.2 </w:t>
      </w:r>
      <w:r>
        <w:rPr>
          <w:rFonts w:ascii="Arial" w:hAnsi="Arial"/>
          <w:spacing w:val="-4"/>
          <w:sz w:val="18"/>
          <w:szCs w:val="18"/>
        </w:rPr>
        <w:t>Координаты крепления модуля</w:t>
      </w:r>
      <w:r w:rsidRPr="00A476E7">
        <w:rPr>
          <w:rFonts w:ascii="Arial" w:hAnsi="Arial" w:cs="Arial"/>
          <w:sz w:val="18"/>
          <w:szCs w:val="18"/>
        </w:rPr>
        <w:t>.</w:t>
      </w:r>
    </w:p>
    <w:p w:rsidR="00957F27" w:rsidRDefault="00957F27" w:rsidP="00317C69">
      <w:pPr>
        <w:tabs>
          <w:tab w:val="left" w:pos="360"/>
          <w:tab w:val="left" w:pos="454"/>
        </w:tabs>
        <w:jc w:val="both"/>
        <w:rPr>
          <w:rFonts w:ascii="Arial" w:hAnsi="Arial"/>
          <w:spacing w:val="-4"/>
          <w:sz w:val="18"/>
          <w:szCs w:val="18"/>
        </w:rPr>
      </w:pPr>
    </w:p>
    <w:p w:rsidR="00602BD4" w:rsidRDefault="00A6416D" w:rsidP="00D13886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6</w:t>
      </w:r>
      <w:r w:rsidR="00D13886" w:rsidRPr="00176829">
        <w:rPr>
          <w:rFonts w:ascii="Arial" w:hAnsi="Arial"/>
          <w:sz w:val="18"/>
          <w:szCs w:val="18"/>
        </w:rPr>
        <w:t xml:space="preserve">.2. Соединить </w:t>
      </w:r>
      <w:r>
        <w:rPr>
          <w:rFonts w:ascii="Arial" w:hAnsi="Arial"/>
          <w:sz w:val="18"/>
          <w:szCs w:val="18"/>
        </w:rPr>
        <w:t>держатель модуля</w:t>
      </w:r>
      <w:r w:rsidR="00D13886" w:rsidRPr="00176829">
        <w:rPr>
          <w:rFonts w:ascii="Arial" w:hAnsi="Arial"/>
          <w:sz w:val="18"/>
          <w:szCs w:val="18"/>
        </w:rPr>
        <w:t xml:space="preserve"> </w:t>
      </w:r>
      <w:r w:rsidR="000C5173">
        <w:rPr>
          <w:rFonts w:ascii="Arial" w:hAnsi="Arial"/>
          <w:sz w:val="18"/>
          <w:szCs w:val="18"/>
        </w:rPr>
        <w:t>4</w:t>
      </w:r>
      <w:r w:rsidR="00D13886">
        <w:rPr>
          <w:rFonts w:ascii="Arial" w:hAnsi="Arial"/>
          <w:sz w:val="18"/>
          <w:szCs w:val="18"/>
        </w:rPr>
        <w:t xml:space="preserve"> (рис. 1) с </w:t>
      </w:r>
      <w:r>
        <w:rPr>
          <w:rFonts w:ascii="Arial" w:hAnsi="Arial"/>
          <w:sz w:val="18"/>
          <w:szCs w:val="18"/>
        </w:rPr>
        <w:t>кронштейном</w:t>
      </w:r>
      <w:r w:rsidR="00D13886">
        <w:rPr>
          <w:rFonts w:ascii="Arial" w:hAnsi="Arial"/>
          <w:sz w:val="18"/>
          <w:szCs w:val="18"/>
        </w:rPr>
        <w:t xml:space="preserve"> </w:t>
      </w:r>
      <w:r w:rsidR="000C5173">
        <w:rPr>
          <w:rFonts w:ascii="Arial" w:hAnsi="Arial"/>
          <w:sz w:val="18"/>
          <w:szCs w:val="18"/>
        </w:rPr>
        <w:t>8</w:t>
      </w:r>
      <w:r w:rsidR="00175F79">
        <w:rPr>
          <w:rFonts w:ascii="Arial" w:hAnsi="Arial"/>
          <w:sz w:val="18"/>
          <w:szCs w:val="18"/>
        </w:rPr>
        <w:t xml:space="preserve"> так, чтобы головки болтов </w:t>
      </w:r>
      <w:r w:rsidR="000C5173">
        <w:rPr>
          <w:rFonts w:ascii="Arial" w:hAnsi="Arial"/>
          <w:sz w:val="18"/>
          <w:szCs w:val="18"/>
        </w:rPr>
        <w:t>10</w:t>
      </w:r>
      <w:r w:rsidR="00D13886" w:rsidRPr="00176829">
        <w:rPr>
          <w:rFonts w:ascii="Arial" w:hAnsi="Arial"/>
          <w:sz w:val="18"/>
          <w:szCs w:val="18"/>
        </w:rPr>
        <w:t xml:space="preserve"> </w:t>
      </w:r>
      <w:r w:rsidR="00175F79">
        <w:rPr>
          <w:rFonts w:ascii="Arial" w:hAnsi="Arial"/>
          <w:sz w:val="18"/>
          <w:szCs w:val="18"/>
        </w:rPr>
        <w:t xml:space="preserve">вошли в широкие части пазов держателя модуля. После этого повернуть модуль </w:t>
      </w:r>
      <w:r w:rsidR="0017697E">
        <w:rPr>
          <w:rFonts w:ascii="Arial" w:hAnsi="Arial"/>
          <w:sz w:val="18"/>
          <w:szCs w:val="18"/>
        </w:rPr>
        <w:t xml:space="preserve">вокруг оси до упора, болты при этом заходят в узкие части пазов и </w:t>
      </w:r>
      <w:r w:rsidR="0017697E">
        <w:rPr>
          <w:rFonts w:ascii="Arial" w:hAnsi="Arial"/>
          <w:sz w:val="18"/>
          <w:szCs w:val="18"/>
        </w:rPr>
        <w:lastRenderedPageBreak/>
        <w:t xml:space="preserve">удерживают модуль в подвешенном состоянии. </w:t>
      </w:r>
      <w:r w:rsidR="00496F72" w:rsidRPr="00176829">
        <w:rPr>
          <w:rFonts w:ascii="Arial" w:hAnsi="Arial"/>
          <w:sz w:val="18"/>
          <w:szCs w:val="18"/>
        </w:rPr>
        <w:t xml:space="preserve">Зафиксировать </w:t>
      </w:r>
      <w:r w:rsidR="00496F72">
        <w:rPr>
          <w:rFonts w:ascii="Arial" w:hAnsi="Arial"/>
          <w:sz w:val="18"/>
          <w:szCs w:val="18"/>
        </w:rPr>
        <w:t xml:space="preserve">от поворота </w:t>
      </w:r>
      <w:r w:rsidR="00496F72" w:rsidRPr="00176829">
        <w:rPr>
          <w:rFonts w:ascii="Arial" w:hAnsi="Arial"/>
          <w:sz w:val="18"/>
          <w:szCs w:val="18"/>
        </w:rPr>
        <w:t xml:space="preserve">модуль относительно </w:t>
      </w:r>
      <w:r w:rsidR="00496F72">
        <w:rPr>
          <w:rFonts w:ascii="Arial" w:hAnsi="Arial"/>
          <w:sz w:val="18"/>
          <w:szCs w:val="18"/>
        </w:rPr>
        <w:t xml:space="preserve">кронштейна </w:t>
      </w:r>
      <w:r w:rsidR="00496F72" w:rsidRPr="00176829">
        <w:rPr>
          <w:rFonts w:ascii="Arial" w:hAnsi="Arial"/>
          <w:sz w:val="18"/>
          <w:szCs w:val="18"/>
        </w:rPr>
        <w:t>болто</w:t>
      </w:r>
      <w:r w:rsidR="00496F72">
        <w:rPr>
          <w:rFonts w:ascii="Arial" w:hAnsi="Arial"/>
          <w:sz w:val="18"/>
          <w:szCs w:val="18"/>
        </w:rPr>
        <w:t>м</w:t>
      </w:r>
      <w:r w:rsidR="00496F72" w:rsidRPr="00176829">
        <w:rPr>
          <w:rFonts w:ascii="Arial" w:hAnsi="Arial"/>
          <w:sz w:val="18"/>
          <w:szCs w:val="18"/>
        </w:rPr>
        <w:t xml:space="preserve"> </w:t>
      </w:r>
      <w:r w:rsidR="00602BD4">
        <w:rPr>
          <w:rFonts w:ascii="Arial" w:hAnsi="Arial"/>
          <w:sz w:val="18"/>
          <w:szCs w:val="18"/>
        </w:rPr>
        <w:t>9</w:t>
      </w:r>
      <w:r w:rsidR="00496F72" w:rsidRPr="00176829">
        <w:rPr>
          <w:rFonts w:ascii="Arial" w:hAnsi="Arial"/>
          <w:sz w:val="18"/>
          <w:szCs w:val="18"/>
        </w:rPr>
        <w:t>.</w:t>
      </w:r>
      <w:r w:rsidR="00496F72">
        <w:rPr>
          <w:rFonts w:ascii="Arial" w:hAnsi="Arial"/>
          <w:sz w:val="18"/>
          <w:szCs w:val="18"/>
        </w:rPr>
        <w:t xml:space="preserve"> </w:t>
      </w:r>
      <w:r w:rsidR="0017697E">
        <w:rPr>
          <w:rFonts w:ascii="Arial" w:hAnsi="Arial"/>
          <w:sz w:val="18"/>
          <w:szCs w:val="18"/>
        </w:rPr>
        <w:t>Затянуть болты</w:t>
      </w:r>
      <w:r w:rsidR="00602BD4">
        <w:rPr>
          <w:rFonts w:ascii="Arial" w:hAnsi="Arial"/>
          <w:sz w:val="18"/>
          <w:szCs w:val="18"/>
        </w:rPr>
        <w:t xml:space="preserve"> 10.</w:t>
      </w:r>
    </w:p>
    <w:p w:rsidR="00277144" w:rsidRDefault="00277144" w:rsidP="00D13886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6.3</w:t>
      </w:r>
      <w:r w:rsidR="00BE22C5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</w:t>
      </w:r>
      <w:r w:rsidRPr="00277144">
        <w:rPr>
          <w:rFonts w:ascii="Arial" w:hAnsi="Arial"/>
          <w:sz w:val="18"/>
          <w:szCs w:val="18"/>
        </w:rPr>
        <w:t>Модули при эксплуатации должны быть заземлены.</w:t>
      </w:r>
    </w:p>
    <w:p w:rsidR="00A056B5" w:rsidRPr="00A056B5" w:rsidRDefault="00317C69" w:rsidP="00A056B5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6</w:t>
      </w:r>
      <w:r w:rsidRPr="00176829">
        <w:rPr>
          <w:rFonts w:ascii="Arial" w:hAnsi="Arial"/>
          <w:sz w:val="18"/>
          <w:szCs w:val="18"/>
        </w:rPr>
        <w:t>.</w:t>
      </w:r>
      <w:r w:rsidR="00277144">
        <w:rPr>
          <w:rFonts w:ascii="Arial" w:hAnsi="Arial"/>
          <w:sz w:val="18"/>
          <w:szCs w:val="18"/>
        </w:rPr>
        <w:t>4</w:t>
      </w:r>
      <w:r w:rsidRPr="00176829">
        <w:rPr>
          <w:rFonts w:ascii="Arial" w:hAnsi="Arial"/>
          <w:sz w:val="18"/>
          <w:szCs w:val="18"/>
        </w:rPr>
        <w:t xml:space="preserve">. В случае защиты одного объекта несколькими модулями </w:t>
      </w:r>
      <w:r w:rsidR="00A056B5" w:rsidRPr="00A056B5">
        <w:rPr>
          <w:rFonts w:ascii="Arial" w:hAnsi="Arial"/>
          <w:sz w:val="18"/>
          <w:szCs w:val="18"/>
        </w:rPr>
        <w:t xml:space="preserve">они размещаются равномерно по площади или объему в соответствии с требованиями </w:t>
      </w:r>
      <w:r w:rsidR="002D06D1">
        <w:rPr>
          <w:rFonts w:ascii="Arial" w:hAnsi="Arial"/>
          <w:sz w:val="18"/>
          <w:szCs w:val="18"/>
        </w:rPr>
        <w:t xml:space="preserve">раздела 2 </w:t>
      </w:r>
      <w:r w:rsidR="00277BDE">
        <w:rPr>
          <w:rFonts w:ascii="Arial" w:hAnsi="Arial"/>
          <w:sz w:val="18"/>
          <w:szCs w:val="18"/>
        </w:rPr>
        <w:t>(</w:t>
      </w:r>
      <w:r w:rsidR="00A056B5" w:rsidRPr="00A056B5">
        <w:rPr>
          <w:rFonts w:ascii="Arial" w:hAnsi="Arial"/>
          <w:sz w:val="18"/>
          <w:szCs w:val="18"/>
        </w:rPr>
        <w:t>п.8</w:t>
      </w:r>
      <w:r w:rsidR="00277BDE">
        <w:rPr>
          <w:rFonts w:ascii="Arial" w:hAnsi="Arial"/>
          <w:sz w:val="18"/>
          <w:szCs w:val="18"/>
        </w:rPr>
        <w:t>)</w:t>
      </w:r>
      <w:r w:rsidR="00A056B5" w:rsidRPr="00A056B5">
        <w:rPr>
          <w:rFonts w:ascii="Arial" w:hAnsi="Arial"/>
          <w:sz w:val="18"/>
          <w:szCs w:val="18"/>
        </w:rPr>
        <w:t xml:space="preserve"> настоящего паспорта.</w:t>
      </w:r>
    </w:p>
    <w:p w:rsidR="00317C69" w:rsidRDefault="00362477" w:rsidP="00317C69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317C69">
        <w:rPr>
          <w:rFonts w:ascii="Arial" w:hAnsi="Arial"/>
          <w:sz w:val="18"/>
          <w:szCs w:val="18"/>
        </w:rPr>
        <w:t>Масштабное изображение конфигурации распыла порошка, в которой достигается тушение, приведено на рис. 3</w:t>
      </w:r>
    </w:p>
    <w:p w:rsidR="00317C69" w:rsidRDefault="00317C69" w:rsidP="00317C69">
      <w:pPr>
        <w:tabs>
          <w:tab w:val="left" w:pos="360"/>
          <w:tab w:val="left" w:pos="454"/>
        </w:tabs>
        <w:jc w:val="center"/>
        <w:rPr>
          <w:rFonts w:ascii="Arial" w:hAnsi="Arial"/>
          <w:sz w:val="18"/>
          <w:szCs w:val="18"/>
        </w:rPr>
      </w:pPr>
    </w:p>
    <w:p w:rsidR="005A79B3" w:rsidRDefault="005A79B3" w:rsidP="00317C69">
      <w:pPr>
        <w:tabs>
          <w:tab w:val="left" w:pos="360"/>
          <w:tab w:val="left" w:pos="454"/>
        </w:tabs>
        <w:jc w:val="center"/>
        <w:rPr>
          <w:rFonts w:ascii="Arial" w:hAnsi="Arial"/>
          <w:sz w:val="18"/>
          <w:szCs w:val="18"/>
        </w:rPr>
      </w:pPr>
      <w:r>
        <w:pict>
          <v:shape id="_x0000_i1029" type="#_x0000_t75" style="width:254.85pt;height:143.3pt;mso-position-vertical:absolute">
            <v:imagedata r:id="rId12" o:title=""/>
          </v:shape>
        </w:pict>
      </w:r>
    </w:p>
    <w:p w:rsidR="005A79B3" w:rsidRDefault="005A79B3" w:rsidP="00317C69">
      <w:pPr>
        <w:tabs>
          <w:tab w:val="left" w:pos="360"/>
          <w:tab w:val="left" w:pos="454"/>
        </w:tabs>
        <w:jc w:val="center"/>
        <w:rPr>
          <w:rFonts w:ascii="Arial" w:hAnsi="Arial"/>
          <w:sz w:val="18"/>
          <w:szCs w:val="18"/>
        </w:rPr>
      </w:pP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51"/>
        <w:gridCol w:w="708"/>
        <w:gridCol w:w="851"/>
        <w:gridCol w:w="709"/>
        <w:gridCol w:w="708"/>
        <w:gridCol w:w="851"/>
      </w:tblGrid>
      <w:tr w:rsidR="005A79B3" w:rsidRPr="0039344A" w:rsidTr="003F1807">
        <w:tc>
          <w:tcPr>
            <w:tcW w:w="1843" w:type="dxa"/>
            <w:vMerge w:val="restart"/>
          </w:tcPr>
          <w:p w:rsidR="005A79B3" w:rsidRPr="0039344A" w:rsidRDefault="005A79B3" w:rsidP="00B24006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H</w:t>
            </w:r>
            <w:r w:rsidRPr="0039344A">
              <w:rPr>
                <w:rFonts w:ascii="Arial" w:hAnsi="Arial"/>
                <w:sz w:val="16"/>
                <w:szCs w:val="16"/>
              </w:rPr>
              <w:t>, м</w:t>
            </w:r>
          </w:p>
        </w:tc>
        <w:tc>
          <w:tcPr>
            <w:tcW w:w="2410" w:type="dxa"/>
            <w:gridSpan w:val="3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>По очагам класса А</w:t>
            </w:r>
          </w:p>
        </w:tc>
        <w:tc>
          <w:tcPr>
            <w:tcW w:w="2268" w:type="dxa"/>
            <w:gridSpan w:val="3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>По очагам класса В</w:t>
            </w:r>
          </w:p>
        </w:tc>
      </w:tr>
      <w:tr w:rsidR="005A79B3" w:rsidRPr="0039344A" w:rsidTr="003F1807">
        <w:tc>
          <w:tcPr>
            <w:tcW w:w="1843" w:type="dxa"/>
            <w:vMerge/>
          </w:tcPr>
          <w:p w:rsidR="005A79B3" w:rsidRPr="0039344A" w:rsidRDefault="005A79B3" w:rsidP="00B24006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79B3" w:rsidRPr="0039344A" w:rsidRDefault="005A79B3" w:rsidP="00B24006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</w:t>
            </w:r>
            <w:r w:rsidRPr="0039344A">
              <w:rPr>
                <w:rFonts w:ascii="Arial" w:hAnsi="Arial"/>
                <w:sz w:val="16"/>
                <w:szCs w:val="16"/>
              </w:rPr>
              <w:t>, м²</w:t>
            </w:r>
          </w:p>
        </w:tc>
        <w:tc>
          <w:tcPr>
            <w:tcW w:w="708" w:type="dxa"/>
          </w:tcPr>
          <w:p w:rsidR="005A79B3" w:rsidRPr="0004034B" w:rsidRDefault="005A79B3" w:rsidP="00B24006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/>
                <w:sz w:val="16"/>
                <w:szCs w:val="16"/>
              </w:rPr>
              <w:t>, м</w:t>
            </w:r>
          </w:p>
        </w:tc>
        <w:tc>
          <w:tcPr>
            <w:tcW w:w="851" w:type="dxa"/>
          </w:tcPr>
          <w:p w:rsidR="005A79B3" w:rsidRPr="0039344A" w:rsidRDefault="005A79B3" w:rsidP="00B24006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V</w:t>
            </w:r>
            <w:r w:rsidRPr="0039344A">
              <w:rPr>
                <w:rFonts w:ascii="Arial" w:hAnsi="Arial"/>
                <w:sz w:val="16"/>
                <w:szCs w:val="16"/>
              </w:rPr>
              <w:t>, м³</w:t>
            </w:r>
          </w:p>
        </w:tc>
        <w:tc>
          <w:tcPr>
            <w:tcW w:w="709" w:type="dxa"/>
          </w:tcPr>
          <w:p w:rsidR="005A79B3" w:rsidRPr="0039344A" w:rsidRDefault="005A79B3" w:rsidP="00B24006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</w:t>
            </w:r>
            <w:r w:rsidRPr="0039344A">
              <w:rPr>
                <w:rFonts w:ascii="Arial" w:hAnsi="Arial"/>
                <w:sz w:val="16"/>
                <w:szCs w:val="16"/>
              </w:rPr>
              <w:t>, м²</w:t>
            </w:r>
          </w:p>
        </w:tc>
        <w:tc>
          <w:tcPr>
            <w:tcW w:w="708" w:type="dxa"/>
          </w:tcPr>
          <w:p w:rsidR="005A79B3" w:rsidRPr="0039344A" w:rsidRDefault="005A79B3" w:rsidP="00B24006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/>
                <w:sz w:val="16"/>
                <w:szCs w:val="16"/>
              </w:rPr>
              <w:t>, м</w:t>
            </w:r>
          </w:p>
        </w:tc>
        <w:tc>
          <w:tcPr>
            <w:tcW w:w="851" w:type="dxa"/>
          </w:tcPr>
          <w:p w:rsidR="005A79B3" w:rsidRPr="0039344A" w:rsidRDefault="005A79B3" w:rsidP="00B24006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V</w:t>
            </w:r>
            <w:r w:rsidRPr="0039344A">
              <w:rPr>
                <w:rFonts w:ascii="Arial" w:hAnsi="Arial"/>
                <w:sz w:val="16"/>
                <w:szCs w:val="16"/>
              </w:rPr>
              <w:t>, м³</w:t>
            </w:r>
          </w:p>
        </w:tc>
      </w:tr>
      <w:tr w:rsidR="005A79B3" w:rsidRPr="0039344A" w:rsidTr="003F1807">
        <w:trPr>
          <w:trHeight w:val="97"/>
        </w:trPr>
        <w:tc>
          <w:tcPr>
            <w:tcW w:w="1843" w:type="dxa"/>
          </w:tcPr>
          <w:p w:rsidR="005A79B3" w:rsidRPr="0039344A" w:rsidRDefault="005A79B3" w:rsidP="00B24006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>Свыше 6,0 до 8,0</w:t>
            </w:r>
          </w:p>
        </w:tc>
        <w:tc>
          <w:tcPr>
            <w:tcW w:w="851" w:type="dxa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708" w:type="dxa"/>
          </w:tcPr>
          <w:p w:rsidR="005A79B3" w:rsidRPr="0039344A" w:rsidRDefault="005A79B3" w:rsidP="005A79B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6,4</w:t>
            </w:r>
          </w:p>
        </w:tc>
        <w:tc>
          <w:tcPr>
            <w:tcW w:w="851" w:type="dxa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82</w:t>
            </w:r>
          </w:p>
        </w:tc>
        <w:tc>
          <w:tcPr>
            <w:tcW w:w="709" w:type="dxa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708" w:type="dxa"/>
          </w:tcPr>
          <w:p w:rsidR="005A79B3" w:rsidRPr="0039344A" w:rsidRDefault="005A79B3" w:rsidP="003F180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5,</w:t>
            </w:r>
            <w:r w:rsidR="003F1807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</w:tr>
      <w:tr w:rsidR="005A79B3" w:rsidRPr="0039344A" w:rsidTr="003F1807">
        <w:trPr>
          <w:trHeight w:val="169"/>
        </w:trPr>
        <w:tc>
          <w:tcPr>
            <w:tcW w:w="1843" w:type="dxa"/>
          </w:tcPr>
          <w:p w:rsidR="005A79B3" w:rsidRPr="0039344A" w:rsidRDefault="005A79B3" w:rsidP="00B24006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>Свыше 8,0 до 10,0</w:t>
            </w:r>
          </w:p>
        </w:tc>
        <w:tc>
          <w:tcPr>
            <w:tcW w:w="851" w:type="dxa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</w:t>
            </w:r>
          </w:p>
        </w:tc>
        <w:tc>
          <w:tcPr>
            <w:tcW w:w="708" w:type="dxa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  <w:r w:rsidR="003F1807">
              <w:rPr>
                <w:rFonts w:ascii="Arial" w:hAnsi="Arial"/>
                <w:sz w:val="16"/>
                <w:szCs w:val="16"/>
              </w:rPr>
              <w:t>,2</w:t>
            </w:r>
          </w:p>
        </w:tc>
        <w:tc>
          <w:tcPr>
            <w:tcW w:w="851" w:type="dxa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78</w:t>
            </w:r>
          </w:p>
        </w:tc>
        <w:tc>
          <w:tcPr>
            <w:tcW w:w="709" w:type="dxa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708" w:type="dxa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="003F1807">
              <w:rPr>
                <w:rFonts w:ascii="Arial" w:hAnsi="Arial"/>
                <w:sz w:val="16"/>
                <w:szCs w:val="16"/>
              </w:rPr>
              <w:t>,4</w:t>
            </w:r>
          </w:p>
        </w:tc>
        <w:tc>
          <w:tcPr>
            <w:tcW w:w="851" w:type="dxa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58</w:t>
            </w:r>
          </w:p>
        </w:tc>
      </w:tr>
      <w:tr w:rsidR="005A79B3" w:rsidRPr="0039344A" w:rsidTr="003F1807">
        <w:trPr>
          <w:trHeight w:val="169"/>
        </w:trPr>
        <w:tc>
          <w:tcPr>
            <w:tcW w:w="1843" w:type="dxa"/>
          </w:tcPr>
          <w:p w:rsidR="005A79B3" w:rsidRPr="0039344A" w:rsidRDefault="005A79B3" w:rsidP="005A79B3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 xml:space="preserve">Свыше </w:t>
            </w:r>
            <w:r>
              <w:rPr>
                <w:rFonts w:ascii="Arial" w:hAnsi="Arial"/>
                <w:sz w:val="16"/>
                <w:szCs w:val="16"/>
              </w:rPr>
              <w:t>10</w:t>
            </w:r>
            <w:r w:rsidRPr="0039344A">
              <w:rPr>
                <w:rFonts w:ascii="Arial" w:hAnsi="Arial"/>
                <w:sz w:val="16"/>
                <w:szCs w:val="16"/>
              </w:rPr>
              <w:t>,0 до 1</w:t>
            </w:r>
            <w:r>
              <w:rPr>
                <w:rFonts w:ascii="Arial" w:hAnsi="Arial"/>
                <w:sz w:val="16"/>
                <w:szCs w:val="16"/>
              </w:rPr>
              <w:t>2</w:t>
            </w:r>
            <w:r w:rsidRPr="0039344A"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</w:t>
            </w:r>
          </w:p>
        </w:tc>
        <w:tc>
          <w:tcPr>
            <w:tcW w:w="708" w:type="dxa"/>
          </w:tcPr>
          <w:p w:rsidR="005A79B3" w:rsidRDefault="003F1807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6,1</w:t>
            </w:r>
          </w:p>
        </w:tc>
        <w:tc>
          <w:tcPr>
            <w:tcW w:w="851" w:type="dxa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74</w:t>
            </w:r>
          </w:p>
        </w:tc>
        <w:tc>
          <w:tcPr>
            <w:tcW w:w="709" w:type="dxa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708" w:type="dxa"/>
          </w:tcPr>
          <w:p w:rsidR="005A79B3" w:rsidRDefault="003F1807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5,2</w:t>
            </w:r>
          </w:p>
        </w:tc>
        <w:tc>
          <w:tcPr>
            <w:tcW w:w="851" w:type="dxa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</w:tr>
      <w:tr w:rsidR="005A79B3" w:rsidRPr="0039344A" w:rsidTr="003F1807">
        <w:trPr>
          <w:trHeight w:val="169"/>
        </w:trPr>
        <w:tc>
          <w:tcPr>
            <w:tcW w:w="1843" w:type="dxa"/>
          </w:tcPr>
          <w:p w:rsidR="005A79B3" w:rsidRPr="0039344A" w:rsidRDefault="005A79B3" w:rsidP="005A79B3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 w:rsidRPr="0039344A">
              <w:rPr>
                <w:rFonts w:ascii="Arial" w:hAnsi="Arial"/>
                <w:sz w:val="16"/>
                <w:szCs w:val="16"/>
              </w:rPr>
              <w:t xml:space="preserve">Свыше </w:t>
            </w:r>
            <w:r>
              <w:rPr>
                <w:rFonts w:ascii="Arial" w:hAnsi="Arial"/>
                <w:sz w:val="16"/>
                <w:szCs w:val="16"/>
              </w:rPr>
              <w:t>12</w:t>
            </w:r>
            <w:r w:rsidRPr="0039344A">
              <w:rPr>
                <w:rFonts w:ascii="Arial" w:hAnsi="Arial"/>
                <w:sz w:val="16"/>
                <w:szCs w:val="16"/>
              </w:rPr>
              <w:t>,0 до 1</w:t>
            </w:r>
            <w:r>
              <w:rPr>
                <w:rFonts w:ascii="Arial" w:hAnsi="Arial"/>
                <w:sz w:val="16"/>
                <w:szCs w:val="16"/>
              </w:rPr>
              <w:t>4</w:t>
            </w:r>
            <w:r w:rsidRPr="0039344A"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708" w:type="dxa"/>
          </w:tcPr>
          <w:p w:rsidR="005A79B3" w:rsidRDefault="003F1807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6,0</w:t>
            </w:r>
          </w:p>
        </w:tc>
        <w:tc>
          <w:tcPr>
            <w:tcW w:w="851" w:type="dxa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709" w:type="dxa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5A79B3" w:rsidRDefault="003F1807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:rsidR="005A79B3" w:rsidRPr="0039344A" w:rsidRDefault="005A79B3" w:rsidP="00B2400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</w:tr>
    </w:tbl>
    <w:p w:rsidR="003F1807" w:rsidRDefault="003F1807" w:rsidP="005A79B3">
      <w:pPr>
        <w:jc w:val="center"/>
        <w:rPr>
          <w:rFonts w:ascii="Arial" w:hAnsi="Arial" w:cs="Arial"/>
          <w:sz w:val="18"/>
          <w:szCs w:val="18"/>
        </w:rPr>
      </w:pPr>
    </w:p>
    <w:p w:rsidR="005A79B3" w:rsidRPr="003F1807" w:rsidRDefault="005A79B3" w:rsidP="005A79B3">
      <w:pPr>
        <w:jc w:val="center"/>
        <w:rPr>
          <w:rFonts w:ascii="Arial" w:hAnsi="Arial" w:cs="Arial"/>
          <w:sz w:val="18"/>
          <w:szCs w:val="18"/>
        </w:rPr>
      </w:pPr>
      <w:r w:rsidRPr="003F1807">
        <w:rPr>
          <w:rFonts w:ascii="Arial" w:hAnsi="Arial" w:cs="Arial"/>
          <w:sz w:val="18"/>
          <w:szCs w:val="18"/>
        </w:rPr>
        <w:t>Рис.3 Масштабное изображение конфигурации распыла огнетушащего порошка.</w:t>
      </w:r>
    </w:p>
    <w:p w:rsidR="007963C1" w:rsidRDefault="007963C1" w:rsidP="00317C69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</w:p>
    <w:p w:rsidR="00317C69" w:rsidRDefault="004531F9" w:rsidP="00317C69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7</w:t>
      </w:r>
      <w:r w:rsidR="00317C69" w:rsidRPr="00176829">
        <w:rPr>
          <w:rFonts w:ascii="Arial" w:hAnsi="Arial"/>
          <w:b/>
          <w:sz w:val="18"/>
          <w:szCs w:val="18"/>
        </w:rPr>
        <w:t>. ТЕХНИЧЕСКОЕ ОБСЛУЖИВАНИЕ</w:t>
      </w:r>
    </w:p>
    <w:p w:rsidR="001E6C1A" w:rsidRPr="001E6C1A" w:rsidRDefault="004531F9" w:rsidP="002A3AA9">
      <w:pPr>
        <w:tabs>
          <w:tab w:val="left" w:pos="360"/>
          <w:tab w:val="left" w:pos="454"/>
        </w:tabs>
        <w:ind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</w:t>
      </w:r>
      <w:r w:rsidR="001E6C1A" w:rsidRPr="001E6C1A">
        <w:rPr>
          <w:rFonts w:ascii="Arial" w:hAnsi="Arial"/>
          <w:sz w:val="18"/>
          <w:szCs w:val="18"/>
        </w:rPr>
        <w:t>.1. Специального технического обслуживания не требуется.</w:t>
      </w:r>
    </w:p>
    <w:p w:rsidR="006A1C20" w:rsidRPr="006A1C20" w:rsidRDefault="004531F9" w:rsidP="006A1C20">
      <w:pPr>
        <w:tabs>
          <w:tab w:val="left" w:pos="360"/>
          <w:tab w:val="left" w:pos="454"/>
        </w:tabs>
        <w:ind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</w:t>
      </w:r>
      <w:r w:rsidR="001E6C1A" w:rsidRPr="001E6C1A">
        <w:rPr>
          <w:rFonts w:ascii="Arial" w:hAnsi="Arial"/>
          <w:sz w:val="18"/>
          <w:szCs w:val="18"/>
        </w:rPr>
        <w:t xml:space="preserve">.2. </w:t>
      </w:r>
      <w:r w:rsidR="006A1C20" w:rsidRPr="006A1C20">
        <w:rPr>
          <w:rFonts w:ascii="Arial" w:hAnsi="Arial"/>
          <w:sz w:val="18"/>
          <w:szCs w:val="18"/>
        </w:rPr>
        <w:t>Один раз в три месяца внешним осмотром проверяется отсутствие на корпусе</w:t>
      </w:r>
      <w:r w:rsidR="006A1C20">
        <w:rPr>
          <w:rFonts w:ascii="Arial" w:hAnsi="Arial"/>
          <w:sz w:val="18"/>
          <w:szCs w:val="18"/>
        </w:rPr>
        <w:t>, распылителе</w:t>
      </w:r>
      <w:r w:rsidR="006A1C20" w:rsidRPr="006A1C20">
        <w:rPr>
          <w:rFonts w:ascii="Arial" w:hAnsi="Arial"/>
          <w:sz w:val="18"/>
          <w:szCs w:val="18"/>
        </w:rPr>
        <w:t xml:space="preserve"> и мембране трещин, сквозных отверстий, вмятин.</w:t>
      </w:r>
      <w:r>
        <w:rPr>
          <w:rFonts w:ascii="Arial" w:hAnsi="Arial"/>
          <w:sz w:val="18"/>
          <w:szCs w:val="18"/>
        </w:rPr>
        <w:t xml:space="preserve"> </w:t>
      </w:r>
      <w:r w:rsidR="006A1C20" w:rsidRPr="006A1C20">
        <w:rPr>
          <w:rFonts w:ascii="Arial" w:hAnsi="Arial"/>
          <w:sz w:val="18"/>
          <w:szCs w:val="18"/>
        </w:rPr>
        <w:t>При обнаружении указанных дефектов модуль необходимо заменить.</w:t>
      </w:r>
    </w:p>
    <w:p w:rsidR="001E6C1A" w:rsidRPr="001E6C1A" w:rsidRDefault="004531F9" w:rsidP="002A3AA9">
      <w:pPr>
        <w:tabs>
          <w:tab w:val="left" w:pos="360"/>
          <w:tab w:val="left" w:pos="454"/>
        </w:tabs>
        <w:ind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</w:t>
      </w:r>
      <w:r w:rsidR="001E6C1A" w:rsidRPr="001E6C1A">
        <w:rPr>
          <w:rFonts w:ascii="Arial" w:hAnsi="Arial"/>
          <w:sz w:val="18"/>
          <w:szCs w:val="18"/>
        </w:rPr>
        <w:t>.3. Корпус модуля необходимо периодически очищать от пыли и грязи увлажнённой ветошью.</w:t>
      </w:r>
    </w:p>
    <w:p w:rsidR="006A1C20" w:rsidRPr="006A1C20" w:rsidRDefault="004531F9" w:rsidP="006A1C20">
      <w:pPr>
        <w:tabs>
          <w:tab w:val="left" w:pos="360"/>
          <w:tab w:val="left" w:pos="454"/>
        </w:tabs>
        <w:ind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</w:t>
      </w:r>
      <w:r w:rsidR="006A1C20">
        <w:rPr>
          <w:rFonts w:ascii="Arial" w:hAnsi="Arial"/>
          <w:sz w:val="18"/>
          <w:szCs w:val="18"/>
        </w:rPr>
        <w:t>.4 П</w:t>
      </w:r>
      <w:r w:rsidR="006A1C20" w:rsidRPr="006A1C20">
        <w:rPr>
          <w:rFonts w:ascii="Arial" w:hAnsi="Arial"/>
          <w:sz w:val="18"/>
          <w:szCs w:val="18"/>
        </w:rPr>
        <w:t>роверка качества огнетушащего порошка в течение всего срока службы</w:t>
      </w:r>
      <w:r w:rsidR="006A1C20">
        <w:rPr>
          <w:rFonts w:ascii="Arial" w:hAnsi="Arial"/>
          <w:sz w:val="18"/>
          <w:szCs w:val="18"/>
        </w:rPr>
        <w:t xml:space="preserve"> </w:t>
      </w:r>
      <w:r w:rsidR="006A1C20" w:rsidRPr="006A1C20">
        <w:rPr>
          <w:rFonts w:ascii="Arial" w:hAnsi="Arial"/>
          <w:sz w:val="18"/>
          <w:szCs w:val="18"/>
        </w:rPr>
        <w:t>не требуется.</w:t>
      </w:r>
    </w:p>
    <w:p w:rsidR="006A1C20" w:rsidRPr="006A1C20" w:rsidRDefault="004531F9" w:rsidP="006A1C20">
      <w:pPr>
        <w:tabs>
          <w:tab w:val="left" w:pos="360"/>
          <w:tab w:val="left" w:pos="454"/>
        </w:tabs>
        <w:ind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</w:t>
      </w:r>
      <w:r w:rsidR="006A1C20">
        <w:rPr>
          <w:rFonts w:ascii="Arial" w:hAnsi="Arial"/>
          <w:sz w:val="18"/>
          <w:szCs w:val="18"/>
        </w:rPr>
        <w:t xml:space="preserve">.5 </w:t>
      </w:r>
      <w:r w:rsidR="006A1C20" w:rsidRPr="006A1C20">
        <w:rPr>
          <w:rFonts w:ascii="Arial" w:hAnsi="Arial"/>
          <w:sz w:val="18"/>
          <w:szCs w:val="18"/>
        </w:rPr>
        <w:t>Перезарядку модулей могут проводить только организации, имеющие лицензию на данный вид деятельности или предприятие-изготовитель.</w:t>
      </w:r>
    </w:p>
    <w:p w:rsidR="00317C69" w:rsidRPr="00890616" w:rsidRDefault="00317C69" w:rsidP="00317C69">
      <w:pPr>
        <w:pStyle w:val="a6"/>
        <w:tabs>
          <w:tab w:val="left" w:pos="284"/>
        </w:tabs>
        <w:jc w:val="both"/>
        <w:rPr>
          <w:sz w:val="18"/>
          <w:szCs w:val="18"/>
        </w:rPr>
      </w:pPr>
    </w:p>
    <w:p w:rsidR="00317C69" w:rsidRDefault="004531F9" w:rsidP="00317C69">
      <w:pPr>
        <w:tabs>
          <w:tab w:val="left" w:pos="360"/>
          <w:tab w:val="left" w:pos="454"/>
        </w:tabs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8</w:t>
      </w:r>
      <w:r w:rsidR="00317C69" w:rsidRPr="00176829">
        <w:rPr>
          <w:rFonts w:ascii="Arial" w:hAnsi="Arial"/>
          <w:b/>
          <w:sz w:val="18"/>
          <w:szCs w:val="18"/>
        </w:rPr>
        <w:t>. ХРАНЕНИЕ И ТРАНСПОРТИРОВАНИЕ</w:t>
      </w:r>
    </w:p>
    <w:p w:rsidR="003F1807" w:rsidRPr="008F5CCF" w:rsidRDefault="003F1807" w:rsidP="003F1807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8</w:t>
      </w:r>
      <w:r w:rsidRPr="00176829">
        <w:rPr>
          <w:rFonts w:ascii="Arial" w:hAnsi="Arial"/>
          <w:sz w:val="18"/>
          <w:szCs w:val="18"/>
        </w:rPr>
        <w:t xml:space="preserve">.1. </w:t>
      </w:r>
      <w:r w:rsidRPr="008F5CCF">
        <w:rPr>
          <w:rFonts w:ascii="Arial" w:hAnsi="Arial"/>
          <w:sz w:val="18"/>
          <w:szCs w:val="18"/>
        </w:rPr>
        <w:t xml:space="preserve">Модули транспортируются в упаковке предприятия-изготовителя. Допускается транспортирование модулей всеми видами транспорта на любое </w:t>
      </w:r>
      <w:r w:rsidRPr="008F5CCF">
        <w:rPr>
          <w:rFonts w:ascii="Arial" w:hAnsi="Arial"/>
          <w:sz w:val="18"/>
          <w:szCs w:val="18"/>
        </w:rPr>
        <w:lastRenderedPageBreak/>
        <w:t>расстояние в соответствии с "Правилами перевозки грузов…", действующими на соответствующем виде транспорта.</w:t>
      </w:r>
    </w:p>
    <w:p w:rsidR="003F1807" w:rsidRPr="008F5CCF" w:rsidRDefault="003F1807" w:rsidP="003F1807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8.2. </w:t>
      </w:r>
      <w:r w:rsidRPr="008F5CCF">
        <w:rPr>
          <w:rFonts w:ascii="Arial" w:hAnsi="Arial"/>
          <w:sz w:val="18"/>
          <w:szCs w:val="18"/>
        </w:rPr>
        <w:t>Транспортирование упакованных модулей должно осуществляться в закрытых транспортных средствах. Пакетирование производить исходя из требований ГОСТ 26663 и ГОСТ 24597.</w:t>
      </w:r>
    </w:p>
    <w:p w:rsidR="003F1807" w:rsidRPr="004531F9" w:rsidRDefault="003F1807" w:rsidP="003F1807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8.3. </w:t>
      </w:r>
      <w:r w:rsidRPr="008F5CCF">
        <w:rPr>
          <w:rFonts w:ascii="Arial" w:hAnsi="Arial"/>
          <w:sz w:val="18"/>
          <w:szCs w:val="18"/>
        </w:rPr>
        <w:t>Транспортирование модулей воздушным транспортом допускается только в герметичных отсеках самолетов.</w:t>
      </w:r>
    </w:p>
    <w:p w:rsidR="003F1807" w:rsidRPr="008F5CCF" w:rsidRDefault="003F1807" w:rsidP="003F1807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8</w:t>
      </w:r>
      <w:r w:rsidRPr="00176829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4</w:t>
      </w:r>
      <w:r w:rsidRPr="00176829">
        <w:rPr>
          <w:rFonts w:ascii="Arial" w:hAnsi="Arial"/>
          <w:sz w:val="18"/>
          <w:szCs w:val="18"/>
        </w:rPr>
        <w:t xml:space="preserve">. </w:t>
      </w:r>
      <w:r w:rsidRPr="008F5CCF">
        <w:rPr>
          <w:rFonts w:ascii="Arial" w:hAnsi="Arial"/>
          <w:sz w:val="18"/>
          <w:szCs w:val="18"/>
        </w:rPr>
        <w:t>При транспортировании и хранении модулей должны быть обеспечены условия, предохраняющие их от механических повреждений, нагрева, попадания на них прямых солнечных лучей, атмосферных осадков, от воздействия влаги и агрессивных сред.</w:t>
      </w:r>
    </w:p>
    <w:p w:rsidR="003F1807" w:rsidRPr="008F5CCF" w:rsidRDefault="003F1807" w:rsidP="003F1807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8</w:t>
      </w:r>
      <w:r w:rsidRPr="00176829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5</w:t>
      </w:r>
      <w:r w:rsidRPr="00176829">
        <w:rPr>
          <w:rFonts w:ascii="Arial" w:hAnsi="Arial"/>
          <w:sz w:val="18"/>
          <w:szCs w:val="18"/>
        </w:rPr>
        <w:t xml:space="preserve">. </w:t>
      </w:r>
      <w:r w:rsidRPr="008F5CCF">
        <w:rPr>
          <w:rFonts w:ascii="Arial" w:hAnsi="Arial"/>
          <w:sz w:val="18"/>
          <w:szCs w:val="18"/>
        </w:rPr>
        <w:t>Хранение модулей допускается в крытых не отапливаемых складских помещениях при температуре от минус 50ºС до плюс 50ºС.</w:t>
      </w:r>
    </w:p>
    <w:p w:rsidR="006A1C20" w:rsidRPr="00176829" w:rsidRDefault="006A1C20" w:rsidP="00317C69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</w:p>
    <w:p w:rsidR="00317C69" w:rsidRDefault="00317C69" w:rsidP="00317C69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</w:p>
    <w:p w:rsidR="00317C69" w:rsidRDefault="004B200F" w:rsidP="00317C69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9</w:t>
      </w:r>
      <w:r w:rsidR="00317C69" w:rsidRPr="00176829">
        <w:rPr>
          <w:rFonts w:ascii="Arial" w:hAnsi="Arial"/>
          <w:b/>
          <w:sz w:val="18"/>
          <w:szCs w:val="18"/>
        </w:rPr>
        <w:t>. ГАРАНТИЙНЫЕ ОБЯЗАТЕЛЬСТВА</w:t>
      </w:r>
    </w:p>
    <w:p w:rsidR="003F1807" w:rsidRPr="00176829" w:rsidRDefault="003F1807" w:rsidP="003F1807">
      <w:pPr>
        <w:tabs>
          <w:tab w:val="left" w:pos="360"/>
          <w:tab w:val="left" w:pos="454"/>
        </w:tabs>
        <w:jc w:val="both"/>
        <w:rPr>
          <w:rFonts w:ascii="Arial" w:hAnsi="Arial"/>
          <w:spacing w:val="-6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9</w:t>
      </w:r>
      <w:r w:rsidRPr="00176829">
        <w:rPr>
          <w:rFonts w:ascii="Arial" w:hAnsi="Arial"/>
          <w:sz w:val="18"/>
          <w:szCs w:val="18"/>
        </w:rPr>
        <w:t>.1</w:t>
      </w:r>
      <w:r w:rsidRPr="00176829">
        <w:rPr>
          <w:rFonts w:ascii="Arial" w:hAnsi="Arial"/>
          <w:spacing w:val="-6"/>
          <w:sz w:val="18"/>
          <w:szCs w:val="18"/>
        </w:rPr>
        <w:t>. Предприятие-изготовитель гарантирует соответствие модуля требовани</w:t>
      </w:r>
      <w:r>
        <w:rPr>
          <w:rFonts w:ascii="Arial" w:hAnsi="Arial"/>
          <w:spacing w:val="-6"/>
          <w:sz w:val="18"/>
          <w:szCs w:val="18"/>
        </w:rPr>
        <w:t xml:space="preserve">ям технических условий </w:t>
      </w:r>
      <w:r w:rsidRPr="00176829">
        <w:rPr>
          <w:rFonts w:ascii="Arial" w:hAnsi="Arial"/>
          <w:spacing w:val="-6"/>
          <w:sz w:val="18"/>
          <w:szCs w:val="18"/>
        </w:rPr>
        <w:t>при соблюдении потребителем</w:t>
      </w:r>
      <w:r w:rsidRPr="00952482">
        <w:t xml:space="preserve"> </w:t>
      </w:r>
      <w:r w:rsidRPr="00952482">
        <w:rPr>
          <w:rFonts w:ascii="Arial" w:hAnsi="Arial"/>
          <w:spacing w:val="-6"/>
          <w:sz w:val="18"/>
          <w:szCs w:val="18"/>
        </w:rPr>
        <w:t>условий транспортирования, хранения и эксплуатации</w:t>
      </w:r>
      <w:r w:rsidRPr="00176829">
        <w:rPr>
          <w:rFonts w:ascii="Arial" w:hAnsi="Arial"/>
          <w:spacing w:val="-6"/>
          <w:sz w:val="18"/>
          <w:szCs w:val="18"/>
        </w:rPr>
        <w:t>.</w:t>
      </w:r>
    </w:p>
    <w:p w:rsidR="003F1807" w:rsidRDefault="003F1807" w:rsidP="003F1807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9</w:t>
      </w:r>
      <w:r w:rsidRPr="00BB497F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2</w:t>
      </w:r>
      <w:r w:rsidRPr="00BB497F">
        <w:rPr>
          <w:rFonts w:ascii="Arial" w:hAnsi="Arial"/>
          <w:sz w:val="18"/>
          <w:szCs w:val="18"/>
        </w:rPr>
        <w:t xml:space="preserve">. </w:t>
      </w:r>
      <w:r w:rsidRPr="00952482">
        <w:rPr>
          <w:rFonts w:ascii="Arial" w:hAnsi="Arial"/>
          <w:sz w:val="18"/>
          <w:szCs w:val="18"/>
        </w:rPr>
        <w:t>Назначенный срок эксплуатации модуля устанавливается 10 лет и исчисляется с момента принятия модуля отделом технического контроля предприятия-изготовителя.</w:t>
      </w:r>
    </w:p>
    <w:p w:rsidR="003F1807" w:rsidRPr="00792009" w:rsidRDefault="003F1807" w:rsidP="003F1807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9.3. </w:t>
      </w:r>
      <w:r w:rsidRPr="00792009">
        <w:rPr>
          <w:rFonts w:ascii="Arial" w:hAnsi="Arial"/>
          <w:sz w:val="18"/>
          <w:szCs w:val="18"/>
        </w:rPr>
        <w:t>Гарантийный срок хранения модуля</w:t>
      </w:r>
      <w:r>
        <w:rPr>
          <w:rFonts w:ascii="Arial" w:hAnsi="Arial"/>
          <w:sz w:val="18"/>
          <w:szCs w:val="18"/>
        </w:rPr>
        <w:t xml:space="preserve"> -</w:t>
      </w:r>
      <w:r w:rsidRPr="00792009">
        <w:rPr>
          <w:rFonts w:ascii="Arial" w:hAnsi="Arial"/>
          <w:sz w:val="18"/>
          <w:szCs w:val="18"/>
        </w:rPr>
        <w:t xml:space="preserve"> 5 лет с момента изготовления модуля.</w:t>
      </w:r>
    </w:p>
    <w:p w:rsidR="003F1807" w:rsidRPr="00952482" w:rsidRDefault="003F1807" w:rsidP="003F1807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9</w:t>
      </w:r>
      <w:r w:rsidRPr="00BB497F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4</w:t>
      </w:r>
      <w:r w:rsidRPr="00BB497F">
        <w:rPr>
          <w:rFonts w:ascii="Arial" w:hAnsi="Arial"/>
          <w:sz w:val="18"/>
          <w:szCs w:val="18"/>
        </w:rPr>
        <w:t xml:space="preserve">. </w:t>
      </w:r>
      <w:r w:rsidRPr="00952482">
        <w:rPr>
          <w:rFonts w:ascii="Arial" w:hAnsi="Arial"/>
          <w:sz w:val="18"/>
          <w:szCs w:val="18"/>
        </w:rPr>
        <w:t>Гарантийный срок эксплуатации модуля - 2 года с момента установки на объекте (продажи через розничную сеть) в пределах гарантийного срока хранения.</w:t>
      </w:r>
    </w:p>
    <w:p w:rsidR="003F1807" w:rsidRPr="00BB497F" w:rsidRDefault="003F1807" w:rsidP="003F1807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9.5. </w:t>
      </w:r>
      <w:r w:rsidRPr="00792009">
        <w:rPr>
          <w:rFonts w:ascii="Arial" w:hAnsi="Arial"/>
          <w:sz w:val="18"/>
          <w:szCs w:val="18"/>
        </w:rPr>
        <w:t>Предприятие гарантирует устранение неисправностей, выявленных потребителем во время гарантийного срока эксплуатации, в течение месяца с момента получения сообщения при условии целостности пломбовых наклеек.</w:t>
      </w:r>
    </w:p>
    <w:p w:rsidR="004B200F" w:rsidRPr="006B1374" w:rsidRDefault="004B200F" w:rsidP="006B1374">
      <w:pPr>
        <w:tabs>
          <w:tab w:val="left" w:pos="360"/>
          <w:tab w:val="left" w:pos="454"/>
        </w:tabs>
        <w:ind w:firstLine="360"/>
        <w:jc w:val="both"/>
        <w:rPr>
          <w:rFonts w:ascii="Arial" w:hAnsi="Arial"/>
          <w:spacing w:val="-6"/>
          <w:sz w:val="18"/>
          <w:szCs w:val="18"/>
        </w:rPr>
      </w:pPr>
    </w:p>
    <w:p w:rsidR="00317C69" w:rsidRDefault="00317C69" w:rsidP="00317C69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  <w:r w:rsidRPr="00176829">
        <w:rPr>
          <w:rFonts w:ascii="Arial" w:hAnsi="Arial"/>
          <w:b/>
          <w:sz w:val="18"/>
          <w:szCs w:val="18"/>
        </w:rPr>
        <w:t>1</w:t>
      </w:r>
      <w:r w:rsidR="004B200F">
        <w:rPr>
          <w:rFonts w:ascii="Arial" w:hAnsi="Arial"/>
          <w:b/>
          <w:sz w:val="18"/>
          <w:szCs w:val="18"/>
        </w:rPr>
        <w:t>0</w:t>
      </w:r>
      <w:r w:rsidRPr="00176829">
        <w:rPr>
          <w:rFonts w:ascii="Arial" w:hAnsi="Arial"/>
          <w:b/>
          <w:sz w:val="18"/>
          <w:szCs w:val="18"/>
        </w:rPr>
        <w:t>. СВИДЕТЕЛЬСТВО О ПРИЁМКЕ</w:t>
      </w:r>
    </w:p>
    <w:p w:rsidR="00EE499E" w:rsidRDefault="00EE499E" w:rsidP="00317C69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</w:p>
    <w:p w:rsidR="00317C69" w:rsidRPr="00176829" w:rsidRDefault="00317C69" w:rsidP="00317C69">
      <w:pPr>
        <w:tabs>
          <w:tab w:val="left" w:pos="360"/>
          <w:tab w:val="left" w:pos="454"/>
        </w:tabs>
        <w:spacing w:line="360" w:lineRule="auto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  <w:t xml:space="preserve">Модуль порошкового пожаротушения </w:t>
      </w:r>
      <w:r>
        <w:rPr>
          <w:rFonts w:ascii="Arial" w:hAnsi="Arial"/>
          <w:sz w:val="18"/>
          <w:szCs w:val="18"/>
        </w:rPr>
        <w:t>«БУРАН</w:t>
      </w:r>
      <w:r w:rsidR="00254EF6">
        <w:rPr>
          <w:rFonts w:ascii="Arial" w:hAnsi="Arial"/>
          <w:sz w:val="18"/>
          <w:szCs w:val="18"/>
        </w:rPr>
        <w:t>-</w:t>
      </w:r>
      <w:r>
        <w:rPr>
          <w:rFonts w:ascii="Arial" w:hAnsi="Arial"/>
          <w:sz w:val="18"/>
          <w:szCs w:val="18"/>
        </w:rPr>
        <w:t>15КД</w:t>
      </w:r>
      <w:r w:rsidR="00493D97">
        <w:rPr>
          <w:rFonts w:ascii="Arial" w:hAnsi="Arial"/>
          <w:sz w:val="18"/>
          <w:szCs w:val="18"/>
        </w:rPr>
        <w:t xml:space="preserve"> 10</w:t>
      </w:r>
      <w:r>
        <w:rPr>
          <w:rFonts w:ascii="Arial" w:hAnsi="Arial"/>
          <w:sz w:val="18"/>
          <w:szCs w:val="18"/>
        </w:rPr>
        <w:t>»</w:t>
      </w:r>
      <w:r w:rsidRPr="00176829">
        <w:rPr>
          <w:rFonts w:ascii="Arial" w:hAnsi="Arial"/>
          <w:sz w:val="18"/>
          <w:szCs w:val="18"/>
        </w:rPr>
        <w:t>,</w:t>
      </w:r>
    </w:p>
    <w:p w:rsidR="00317C69" w:rsidRDefault="00317C69" w:rsidP="00317C69">
      <w:pPr>
        <w:tabs>
          <w:tab w:val="left" w:pos="360"/>
          <w:tab w:val="left" w:pos="454"/>
        </w:tabs>
        <w:spacing w:line="360" w:lineRule="auto"/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 xml:space="preserve">заводской № </w:t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  <w:t xml:space="preserve">       </w:t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</w:rPr>
        <w:t xml:space="preserve"> , соответствует техническим условиям </w:t>
      </w:r>
      <w:r w:rsidR="005F7DCB" w:rsidRPr="00176829">
        <w:rPr>
          <w:rFonts w:ascii="Arial" w:hAnsi="Arial"/>
          <w:sz w:val="18"/>
          <w:szCs w:val="18"/>
        </w:rPr>
        <w:t>ТУ 4854-</w:t>
      </w:r>
      <w:r w:rsidR="005F7DCB">
        <w:rPr>
          <w:rFonts w:ascii="Arial" w:hAnsi="Arial"/>
          <w:sz w:val="18"/>
          <w:szCs w:val="18"/>
        </w:rPr>
        <w:t>002-73334499-2004</w:t>
      </w:r>
      <w:r>
        <w:rPr>
          <w:rFonts w:ascii="Arial" w:hAnsi="Arial"/>
          <w:sz w:val="18"/>
          <w:szCs w:val="18"/>
        </w:rPr>
        <w:t xml:space="preserve"> и</w:t>
      </w:r>
      <w:r w:rsidRPr="00176829">
        <w:rPr>
          <w:rFonts w:ascii="Arial" w:hAnsi="Arial"/>
          <w:sz w:val="18"/>
          <w:szCs w:val="18"/>
        </w:rPr>
        <w:t xml:space="preserve"> признан годным для эксплуатации.</w:t>
      </w:r>
    </w:p>
    <w:p w:rsidR="007963C1" w:rsidRDefault="007963C1" w:rsidP="00317C69">
      <w:pPr>
        <w:tabs>
          <w:tab w:val="left" w:pos="360"/>
          <w:tab w:val="left" w:pos="454"/>
        </w:tabs>
        <w:spacing w:line="360" w:lineRule="auto"/>
        <w:jc w:val="both"/>
        <w:rPr>
          <w:rFonts w:ascii="Arial" w:hAnsi="Arial"/>
          <w:sz w:val="18"/>
          <w:szCs w:val="18"/>
        </w:rPr>
      </w:pPr>
    </w:p>
    <w:p w:rsidR="007963C1" w:rsidRPr="00176829" w:rsidRDefault="007963C1" w:rsidP="00317C69">
      <w:pPr>
        <w:tabs>
          <w:tab w:val="left" w:pos="360"/>
          <w:tab w:val="left" w:pos="454"/>
        </w:tabs>
        <w:spacing w:line="360" w:lineRule="auto"/>
        <w:jc w:val="both"/>
        <w:rPr>
          <w:rFonts w:ascii="Arial" w:hAnsi="Arial"/>
          <w:sz w:val="18"/>
          <w:szCs w:val="18"/>
        </w:rPr>
      </w:pPr>
    </w:p>
    <w:p w:rsidR="007963C1" w:rsidRDefault="00317C69" w:rsidP="007963C1">
      <w:pPr>
        <w:tabs>
          <w:tab w:val="left" w:pos="360"/>
          <w:tab w:val="left" w:pos="454"/>
        </w:tabs>
        <w:spacing w:line="360" w:lineRule="auto"/>
        <w:ind w:firstLine="426"/>
        <w:jc w:val="both"/>
        <w:outlineLvl w:val="0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 xml:space="preserve">Дата выпуска </w:t>
      </w:r>
      <w:r w:rsidR="007963C1">
        <w:rPr>
          <w:rFonts w:ascii="Arial" w:hAnsi="Arial"/>
          <w:sz w:val="18"/>
          <w:szCs w:val="18"/>
        </w:rPr>
        <w:t xml:space="preserve">                                                                                 </w:t>
      </w:r>
      <w:r w:rsidR="007963C1" w:rsidRPr="00176829">
        <w:rPr>
          <w:rFonts w:ascii="Arial" w:hAnsi="Arial"/>
          <w:sz w:val="18"/>
          <w:szCs w:val="18"/>
        </w:rPr>
        <w:t>ОТК</w:t>
      </w:r>
    </w:p>
    <w:p w:rsidR="00317C69" w:rsidRDefault="00317C69" w:rsidP="00317C69">
      <w:pPr>
        <w:tabs>
          <w:tab w:val="left" w:pos="360"/>
          <w:tab w:val="left" w:pos="454"/>
        </w:tabs>
        <w:spacing w:line="360" w:lineRule="auto"/>
        <w:ind w:firstLine="426"/>
        <w:jc w:val="both"/>
        <w:outlineLvl w:val="0"/>
        <w:rPr>
          <w:rFonts w:ascii="Arial" w:hAnsi="Arial"/>
          <w:sz w:val="18"/>
          <w:szCs w:val="18"/>
        </w:rPr>
      </w:pPr>
    </w:p>
    <w:p w:rsidR="00317C69" w:rsidRPr="00176829" w:rsidRDefault="00317C69" w:rsidP="00317C69">
      <w:pPr>
        <w:tabs>
          <w:tab w:val="left" w:pos="360"/>
          <w:tab w:val="left" w:pos="454"/>
        </w:tabs>
        <w:spacing w:line="360" w:lineRule="auto"/>
        <w:ind w:firstLine="426"/>
        <w:jc w:val="both"/>
        <w:outlineLvl w:val="0"/>
        <w:rPr>
          <w:rFonts w:ascii="Arial" w:hAnsi="Arial"/>
          <w:sz w:val="18"/>
          <w:szCs w:val="18"/>
        </w:rPr>
      </w:pPr>
    </w:p>
    <w:p w:rsidR="00317C69" w:rsidRPr="00176829" w:rsidRDefault="00317C69" w:rsidP="00317C69">
      <w:pPr>
        <w:tabs>
          <w:tab w:val="left" w:pos="360"/>
          <w:tab w:val="left" w:pos="454"/>
        </w:tabs>
        <w:spacing w:line="360" w:lineRule="auto"/>
        <w:ind w:firstLine="426"/>
        <w:jc w:val="both"/>
        <w:rPr>
          <w:rFonts w:ascii="Arial" w:hAnsi="Arial"/>
          <w:sz w:val="18"/>
          <w:szCs w:val="18"/>
        </w:rPr>
      </w:pPr>
    </w:p>
    <w:p w:rsidR="00317C69" w:rsidRDefault="00317C69" w:rsidP="00317C69">
      <w:pPr>
        <w:tabs>
          <w:tab w:val="left" w:pos="454"/>
        </w:tabs>
        <w:spacing w:line="360" w:lineRule="auto"/>
        <w:ind w:firstLine="426"/>
        <w:jc w:val="both"/>
        <w:rPr>
          <w:rFonts w:ascii="Arial" w:hAnsi="Arial"/>
          <w:sz w:val="18"/>
          <w:szCs w:val="18"/>
        </w:rPr>
      </w:pPr>
    </w:p>
    <w:p w:rsidR="00237DE4" w:rsidRPr="00176829" w:rsidRDefault="00237DE4" w:rsidP="00317C69">
      <w:pPr>
        <w:tabs>
          <w:tab w:val="left" w:pos="454"/>
        </w:tabs>
        <w:spacing w:line="360" w:lineRule="auto"/>
        <w:ind w:firstLine="426"/>
        <w:jc w:val="both"/>
        <w:rPr>
          <w:rFonts w:ascii="Arial" w:hAnsi="Arial"/>
          <w:sz w:val="18"/>
          <w:szCs w:val="18"/>
        </w:rPr>
      </w:pPr>
    </w:p>
    <w:p w:rsidR="00317C69" w:rsidRDefault="00317C69" w:rsidP="00317C69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</w:p>
    <w:p w:rsidR="00317C69" w:rsidRDefault="00317C69" w:rsidP="00317C69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  <w:r w:rsidRPr="00176829">
        <w:rPr>
          <w:rFonts w:ascii="Arial" w:hAnsi="Arial"/>
          <w:b/>
          <w:sz w:val="18"/>
          <w:szCs w:val="18"/>
        </w:rPr>
        <w:lastRenderedPageBreak/>
        <w:t>1</w:t>
      </w:r>
      <w:r w:rsidR="00A06684">
        <w:rPr>
          <w:rFonts w:ascii="Arial" w:hAnsi="Arial"/>
          <w:b/>
          <w:sz w:val="18"/>
          <w:szCs w:val="18"/>
        </w:rPr>
        <w:t>1</w:t>
      </w:r>
      <w:r w:rsidRPr="00176829">
        <w:rPr>
          <w:rFonts w:ascii="Arial" w:hAnsi="Arial"/>
          <w:b/>
          <w:sz w:val="18"/>
          <w:szCs w:val="18"/>
        </w:rPr>
        <w:t xml:space="preserve">. </w:t>
      </w:r>
      <w:r>
        <w:rPr>
          <w:rFonts w:ascii="Arial" w:hAnsi="Arial"/>
          <w:b/>
          <w:sz w:val="18"/>
          <w:szCs w:val="18"/>
        </w:rPr>
        <w:t>СВЕДЕНИЯ О ЗАРЯДКЕ, ТЕХНИЧЕСКОМ</w:t>
      </w:r>
    </w:p>
    <w:p w:rsidR="00317C69" w:rsidRDefault="00317C69" w:rsidP="00317C69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  <w:r w:rsidRPr="00176829">
        <w:rPr>
          <w:rFonts w:ascii="Arial" w:hAnsi="Arial"/>
          <w:b/>
          <w:sz w:val="18"/>
          <w:szCs w:val="18"/>
        </w:rPr>
        <w:t xml:space="preserve">  ОСВИДЕТЕЛЬСТВОВАНИИ И РЕМОНТЕ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7"/>
        <w:gridCol w:w="2891"/>
        <w:gridCol w:w="1620"/>
        <w:gridCol w:w="1620"/>
      </w:tblGrid>
      <w:tr w:rsidR="00317C69" w:rsidRPr="00176829">
        <w:trPr>
          <w:jc w:val="center"/>
        </w:trPr>
        <w:tc>
          <w:tcPr>
            <w:tcW w:w="987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176829">
              <w:rPr>
                <w:rFonts w:ascii="Arial" w:hAnsi="Arial"/>
                <w:sz w:val="18"/>
                <w:szCs w:val="18"/>
              </w:rPr>
              <w:t>Дата</w:t>
            </w:r>
          </w:p>
        </w:tc>
        <w:tc>
          <w:tcPr>
            <w:tcW w:w="2891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176829">
              <w:rPr>
                <w:rFonts w:ascii="Arial" w:hAnsi="Arial"/>
                <w:sz w:val="18"/>
                <w:szCs w:val="18"/>
              </w:rPr>
              <w:t>Вид работ</w:t>
            </w:r>
          </w:p>
        </w:tc>
        <w:tc>
          <w:tcPr>
            <w:tcW w:w="1620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176829">
              <w:rPr>
                <w:rFonts w:ascii="Arial" w:hAnsi="Arial"/>
                <w:sz w:val="18"/>
                <w:szCs w:val="18"/>
              </w:rPr>
              <w:t>Исполнитель</w:t>
            </w:r>
          </w:p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176829">
              <w:rPr>
                <w:rFonts w:ascii="Arial" w:hAnsi="Arial"/>
                <w:sz w:val="18"/>
                <w:szCs w:val="18"/>
              </w:rPr>
              <w:t>(предприятие, Ф.И.О.)</w:t>
            </w:r>
          </w:p>
        </w:tc>
        <w:tc>
          <w:tcPr>
            <w:tcW w:w="1620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176829">
              <w:rPr>
                <w:rFonts w:ascii="Arial" w:hAnsi="Arial"/>
                <w:sz w:val="18"/>
                <w:szCs w:val="18"/>
              </w:rPr>
              <w:t xml:space="preserve">Подпись </w:t>
            </w:r>
          </w:p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176829">
              <w:rPr>
                <w:rFonts w:ascii="Arial" w:hAnsi="Arial"/>
                <w:sz w:val="18"/>
                <w:szCs w:val="18"/>
              </w:rPr>
              <w:t xml:space="preserve">и штамп </w:t>
            </w:r>
          </w:p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176829">
              <w:rPr>
                <w:rFonts w:ascii="Arial" w:hAnsi="Arial"/>
                <w:sz w:val="18"/>
                <w:szCs w:val="18"/>
              </w:rPr>
              <w:t>предприятия</w:t>
            </w:r>
          </w:p>
        </w:tc>
      </w:tr>
      <w:tr w:rsidR="00317C69" w:rsidRPr="00176829">
        <w:trPr>
          <w:jc w:val="center"/>
        </w:trPr>
        <w:tc>
          <w:tcPr>
            <w:tcW w:w="987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91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17C69" w:rsidRPr="00176829">
        <w:trPr>
          <w:jc w:val="center"/>
        </w:trPr>
        <w:tc>
          <w:tcPr>
            <w:tcW w:w="987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91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17C69" w:rsidRPr="00176829">
        <w:trPr>
          <w:jc w:val="center"/>
        </w:trPr>
        <w:tc>
          <w:tcPr>
            <w:tcW w:w="987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91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17C69" w:rsidRPr="00176829">
        <w:trPr>
          <w:jc w:val="center"/>
        </w:trPr>
        <w:tc>
          <w:tcPr>
            <w:tcW w:w="987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91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17C69" w:rsidRPr="00176829">
        <w:trPr>
          <w:jc w:val="center"/>
        </w:trPr>
        <w:tc>
          <w:tcPr>
            <w:tcW w:w="987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91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17C69" w:rsidRPr="00176829">
        <w:trPr>
          <w:jc w:val="center"/>
        </w:trPr>
        <w:tc>
          <w:tcPr>
            <w:tcW w:w="987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91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17C69" w:rsidRPr="00176829">
        <w:trPr>
          <w:jc w:val="center"/>
        </w:trPr>
        <w:tc>
          <w:tcPr>
            <w:tcW w:w="987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91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17C69" w:rsidRPr="00176829">
        <w:trPr>
          <w:jc w:val="center"/>
        </w:trPr>
        <w:tc>
          <w:tcPr>
            <w:tcW w:w="987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91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17C69" w:rsidRPr="00176829" w:rsidRDefault="00317C69" w:rsidP="00317C69">
            <w:pPr>
              <w:tabs>
                <w:tab w:val="left" w:pos="360"/>
                <w:tab w:val="left" w:pos="454"/>
              </w:tabs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317C69" w:rsidRPr="00176829" w:rsidRDefault="00317C69" w:rsidP="00317C69">
      <w:pPr>
        <w:tabs>
          <w:tab w:val="left" w:pos="454"/>
        </w:tabs>
        <w:ind w:right="-1667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</w:r>
    </w:p>
    <w:p w:rsidR="00317C69" w:rsidRDefault="00317C69" w:rsidP="00317C69">
      <w:pPr>
        <w:tabs>
          <w:tab w:val="left" w:pos="454"/>
        </w:tabs>
        <w:ind w:right="-1667"/>
        <w:outlineLvl w:val="0"/>
        <w:rPr>
          <w:rFonts w:ascii="Arial" w:hAnsi="Arial"/>
          <w:sz w:val="18"/>
          <w:szCs w:val="18"/>
        </w:rPr>
      </w:pPr>
    </w:p>
    <w:p w:rsidR="005F7DCB" w:rsidRDefault="005F7DCB" w:rsidP="00317C69">
      <w:pPr>
        <w:tabs>
          <w:tab w:val="left" w:pos="454"/>
        </w:tabs>
        <w:ind w:right="-1667"/>
        <w:outlineLvl w:val="0"/>
        <w:rPr>
          <w:rFonts w:ascii="Arial" w:hAnsi="Arial"/>
          <w:sz w:val="18"/>
          <w:szCs w:val="18"/>
        </w:rPr>
      </w:pPr>
    </w:p>
    <w:p w:rsidR="005F7DCB" w:rsidRDefault="005F7DCB" w:rsidP="00317C69">
      <w:pPr>
        <w:tabs>
          <w:tab w:val="left" w:pos="454"/>
        </w:tabs>
        <w:ind w:right="-1667"/>
        <w:outlineLvl w:val="0"/>
        <w:rPr>
          <w:rFonts w:ascii="Arial" w:hAnsi="Arial"/>
          <w:sz w:val="18"/>
          <w:szCs w:val="18"/>
        </w:rPr>
      </w:pPr>
    </w:p>
    <w:p w:rsidR="005F7DCB" w:rsidRPr="007860D3" w:rsidRDefault="005F7DCB" w:rsidP="005F7DCB">
      <w:pPr>
        <w:jc w:val="center"/>
        <w:rPr>
          <w:rFonts w:ascii="Arial" w:hAnsi="Arial" w:cs="Arial"/>
          <w:sz w:val="18"/>
          <w:szCs w:val="18"/>
        </w:rPr>
      </w:pPr>
      <w:r w:rsidRPr="007860D3">
        <w:rPr>
          <w:rFonts w:ascii="Arial" w:hAnsi="Arial" w:cs="Arial"/>
          <w:sz w:val="18"/>
          <w:szCs w:val="18"/>
        </w:rPr>
        <w:t>ПРЕДПРИЯТИЕ – ИЗГОТОВИТЕЛЬ:</w:t>
      </w:r>
    </w:p>
    <w:p w:rsidR="005F7DCB" w:rsidRPr="007860D3" w:rsidRDefault="005F7DCB" w:rsidP="005F7DCB">
      <w:pPr>
        <w:jc w:val="center"/>
        <w:rPr>
          <w:rFonts w:ascii="Arial" w:hAnsi="Arial" w:cs="Arial"/>
          <w:sz w:val="18"/>
          <w:szCs w:val="18"/>
        </w:rPr>
      </w:pPr>
      <w:r w:rsidRPr="007860D3">
        <w:rPr>
          <w:rFonts w:ascii="Arial" w:hAnsi="Arial" w:cs="Arial"/>
          <w:sz w:val="18"/>
          <w:szCs w:val="18"/>
        </w:rPr>
        <w:t>ООО «Эпотос</w:t>
      </w:r>
      <w:r w:rsidRPr="007860D3">
        <w:rPr>
          <w:rFonts w:ascii="Arial" w:hAnsi="Arial" w:cs="Arial"/>
          <w:sz w:val="18"/>
          <w:szCs w:val="18"/>
          <w:vertAlign w:val="superscript"/>
        </w:rPr>
        <w:t>®</w:t>
      </w:r>
      <w:r w:rsidRPr="007860D3">
        <w:rPr>
          <w:rFonts w:ascii="Arial" w:hAnsi="Arial" w:cs="Arial"/>
          <w:sz w:val="18"/>
          <w:szCs w:val="18"/>
        </w:rPr>
        <w:t xml:space="preserve"> - К»</w:t>
      </w:r>
    </w:p>
    <w:p w:rsidR="005F7DCB" w:rsidRPr="007860D3" w:rsidRDefault="005F7DCB" w:rsidP="005F7DCB">
      <w:pPr>
        <w:jc w:val="center"/>
        <w:rPr>
          <w:rFonts w:ascii="Arial" w:hAnsi="Arial" w:cs="Arial"/>
          <w:sz w:val="18"/>
          <w:szCs w:val="18"/>
        </w:rPr>
      </w:pPr>
      <w:r w:rsidRPr="007860D3">
        <w:rPr>
          <w:rFonts w:ascii="Arial" w:hAnsi="Arial" w:cs="Arial"/>
          <w:sz w:val="18"/>
          <w:szCs w:val="18"/>
        </w:rPr>
        <w:t>613046, г. Кирово-Чепецк, ул. Рудницкого, д.29</w:t>
      </w:r>
    </w:p>
    <w:p w:rsidR="005F7DCB" w:rsidRPr="007860D3" w:rsidRDefault="005F7DCB" w:rsidP="005F7DCB">
      <w:pPr>
        <w:jc w:val="center"/>
        <w:rPr>
          <w:rFonts w:ascii="Arial" w:hAnsi="Arial" w:cs="Arial"/>
          <w:sz w:val="18"/>
          <w:szCs w:val="18"/>
        </w:rPr>
      </w:pPr>
    </w:p>
    <w:p w:rsidR="005F7DCB" w:rsidRPr="007860D3" w:rsidRDefault="005F7DCB" w:rsidP="005F7DCB">
      <w:pPr>
        <w:ind w:firstLine="34"/>
        <w:jc w:val="center"/>
        <w:rPr>
          <w:rFonts w:ascii="Arial" w:hAnsi="Arial" w:cs="Arial"/>
          <w:sz w:val="18"/>
          <w:szCs w:val="18"/>
        </w:rPr>
      </w:pPr>
      <w:r w:rsidRPr="007860D3">
        <w:rPr>
          <w:rFonts w:ascii="Arial" w:hAnsi="Arial" w:cs="Arial"/>
          <w:sz w:val="18"/>
          <w:szCs w:val="18"/>
        </w:rPr>
        <w:t>По эксклюзивному договору для:</w:t>
      </w:r>
    </w:p>
    <w:p w:rsidR="005F7DCB" w:rsidRPr="007860D3" w:rsidRDefault="005F7DCB" w:rsidP="005F7DCB">
      <w:pPr>
        <w:jc w:val="center"/>
        <w:rPr>
          <w:rFonts w:ascii="Arial" w:hAnsi="Arial" w:cs="Arial"/>
          <w:sz w:val="18"/>
          <w:szCs w:val="18"/>
        </w:rPr>
      </w:pPr>
      <w:r w:rsidRPr="007860D3">
        <w:rPr>
          <w:rFonts w:ascii="Arial" w:hAnsi="Arial" w:cs="Arial"/>
          <w:sz w:val="18"/>
          <w:szCs w:val="18"/>
        </w:rPr>
        <w:t>ООО «СервисЭПОТОС»</w:t>
      </w:r>
    </w:p>
    <w:p w:rsidR="005F7DCB" w:rsidRPr="007860D3" w:rsidRDefault="005F7DCB" w:rsidP="005F7DCB">
      <w:pPr>
        <w:jc w:val="center"/>
        <w:rPr>
          <w:rFonts w:ascii="Arial" w:hAnsi="Arial" w:cs="Arial"/>
          <w:sz w:val="18"/>
          <w:szCs w:val="18"/>
        </w:rPr>
      </w:pPr>
      <w:r w:rsidRPr="007860D3">
        <w:rPr>
          <w:rFonts w:ascii="Arial" w:hAnsi="Arial" w:cs="Arial"/>
          <w:sz w:val="18"/>
          <w:szCs w:val="18"/>
        </w:rPr>
        <w:t>ООО «ИНЖТЕХСЕРВИС»</w:t>
      </w:r>
    </w:p>
    <w:p w:rsidR="005F7DCB" w:rsidRPr="007860D3" w:rsidRDefault="005F7DCB" w:rsidP="005F7DCB">
      <w:pPr>
        <w:jc w:val="center"/>
        <w:rPr>
          <w:rFonts w:ascii="Arial" w:hAnsi="Arial" w:cs="Arial"/>
          <w:sz w:val="18"/>
          <w:szCs w:val="18"/>
        </w:rPr>
      </w:pPr>
    </w:p>
    <w:p w:rsidR="005F7DCB" w:rsidRPr="007860D3" w:rsidRDefault="005F7DCB" w:rsidP="005F7DCB">
      <w:pPr>
        <w:jc w:val="center"/>
        <w:rPr>
          <w:rFonts w:ascii="Arial" w:hAnsi="Arial" w:cs="Arial"/>
          <w:sz w:val="18"/>
          <w:szCs w:val="18"/>
        </w:rPr>
      </w:pPr>
      <w:r w:rsidRPr="007860D3">
        <w:rPr>
          <w:rFonts w:ascii="Arial" w:hAnsi="Arial" w:cs="Arial"/>
          <w:sz w:val="18"/>
          <w:szCs w:val="18"/>
        </w:rPr>
        <w:t>127566, Москва, а/я 34</w:t>
      </w:r>
    </w:p>
    <w:p w:rsidR="005F7DCB" w:rsidRPr="007860D3" w:rsidRDefault="005F7DCB" w:rsidP="005F7DCB">
      <w:pPr>
        <w:jc w:val="center"/>
        <w:rPr>
          <w:rFonts w:ascii="Arial" w:hAnsi="Arial" w:cs="Arial"/>
          <w:sz w:val="18"/>
          <w:szCs w:val="18"/>
        </w:rPr>
      </w:pPr>
      <w:r w:rsidRPr="007860D3">
        <w:rPr>
          <w:rFonts w:ascii="Arial" w:hAnsi="Arial" w:cs="Arial"/>
          <w:sz w:val="18"/>
          <w:szCs w:val="18"/>
        </w:rPr>
        <w:t>101000, г. Москва, Мясницкая, д.30/1/2 стр.2</w:t>
      </w:r>
    </w:p>
    <w:p w:rsidR="005F7DCB" w:rsidRDefault="005F7DCB" w:rsidP="005F7DCB">
      <w:pPr>
        <w:jc w:val="center"/>
        <w:rPr>
          <w:rFonts w:ascii="Arial" w:hAnsi="Arial" w:cs="Arial"/>
          <w:sz w:val="18"/>
          <w:szCs w:val="18"/>
        </w:rPr>
      </w:pPr>
      <w:r w:rsidRPr="007860D3">
        <w:rPr>
          <w:rFonts w:ascii="Arial" w:hAnsi="Arial" w:cs="Arial"/>
          <w:sz w:val="18"/>
          <w:szCs w:val="18"/>
        </w:rPr>
        <w:t>Доп. офис: 127566, г. Москва, Высоковольтный проезд, д.1 стр.49</w:t>
      </w:r>
    </w:p>
    <w:p w:rsidR="005F7DCB" w:rsidRPr="007860D3" w:rsidRDefault="005F7DCB" w:rsidP="005F7DCB">
      <w:pPr>
        <w:jc w:val="center"/>
        <w:rPr>
          <w:rFonts w:ascii="Arial" w:hAnsi="Arial" w:cs="Arial"/>
          <w:sz w:val="18"/>
          <w:szCs w:val="18"/>
        </w:rPr>
      </w:pPr>
    </w:p>
    <w:p w:rsidR="005F7DCB" w:rsidRPr="007860D3" w:rsidRDefault="005F7DCB" w:rsidP="005F7DCB">
      <w:pPr>
        <w:jc w:val="center"/>
        <w:rPr>
          <w:rFonts w:ascii="Arial" w:hAnsi="Arial" w:cs="Arial"/>
          <w:sz w:val="18"/>
          <w:szCs w:val="18"/>
        </w:rPr>
      </w:pPr>
      <w:r w:rsidRPr="007860D3">
        <w:rPr>
          <w:rFonts w:ascii="Arial" w:hAnsi="Arial" w:cs="Arial"/>
          <w:sz w:val="18"/>
          <w:szCs w:val="18"/>
        </w:rPr>
        <w:t>Тел.: (495) 788-5414, 916-6116.</w:t>
      </w:r>
    </w:p>
    <w:p w:rsidR="005F7DCB" w:rsidRPr="007860D3" w:rsidRDefault="005F7DCB" w:rsidP="005F7DCB">
      <w:pPr>
        <w:jc w:val="center"/>
        <w:rPr>
          <w:rFonts w:ascii="Arial" w:hAnsi="Arial" w:cs="Arial"/>
          <w:sz w:val="18"/>
          <w:szCs w:val="18"/>
        </w:rPr>
      </w:pPr>
      <w:r w:rsidRPr="007860D3">
        <w:rPr>
          <w:rFonts w:ascii="Arial" w:hAnsi="Arial" w:cs="Arial"/>
          <w:sz w:val="18"/>
          <w:szCs w:val="18"/>
        </w:rPr>
        <w:t>Факс: (495) 788-3941.</w:t>
      </w:r>
    </w:p>
    <w:p w:rsidR="005F7DCB" w:rsidRPr="007860D3" w:rsidRDefault="005F7DCB" w:rsidP="005F7DCB">
      <w:pPr>
        <w:jc w:val="center"/>
        <w:rPr>
          <w:rFonts w:ascii="Arial" w:hAnsi="Arial" w:cs="Arial"/>
          <w:sz w:val="18"/>
          <w:szCs w:val="18"/>
        </w:rPr>
      </w:pPr>
      <w:r w:rsidRPr="007860D3">
        <w:rPr>
          <w:rFonts w:ascii="Arial" w:hAnsi="Arial" w:cs="Arial"/>
          <w:sz w:val="18"/>
          <w:szCs w:val="18"/>
        </w:rPr>
        <w:t xml:space="preserve">www.epotos. </w:t>
      </w:r>
      <w:r w:rsidRPr="007860D3">
        <w:rPr>
          <w:rFonts w:ascii="Arial" w:hAnsi="Arial" w:cs="Arial"/>
          <w:sz w:val="18"/>
          <w:szCs w:val="18"/>
          <w:lang w:val="en-US"/>
        </w:rPr>
        <w:t>ru</w:t>
      </w:r>
      <w:r w:rsidRPr="007860D3">
        <w:rPr>
          <w:rFonts w:ascii="Arial" w:hAnsi="Arial" w:cs="Arial"/>
          <w:sz w:val="18"/>
          <w:szCs w:val="18"/>
        </w:rPr>
        <w:t xml:space="preserve">        </w:t>
      </w:r>
      <w:r w:rsidRPr="007860D3">
        <w:rPr>
          <w:rFonts w:ascii="Arial" w:hAnsi="Arial" w:cs="Arial"/>
          <w:sz w:val="18"/>
          <w:szCs w:val="18"/>
          <w:lang w:val="en-US"/>
        </w:rPr>
        <w:t>info</w:t>
      </w:r>
      <w:r w:rsidRPr="007860D3">
        <w:rPr>
          <w:rFonts w:ascii="Arial" w:hAnsi="Arial" w:cs="Arial"/>
          <w:sz w:val="18"/>
          <w:szCs w:val="18"/>
        </w:rPr>
        <w:t>@</w:t>
      </w:r>
      <w:r w:rsidRPr="007860D3">
        <w:rPr>
          <w:rFonts w:ascii="Arial" w:hAnsi="Arial" w:cs="Arial"/>
          <w:sz w:val="18"/>
          <w:szCs w:val="18"/>
          <w:lang w:val="en-US"/>
        </w:rPr>
        <w:t>epotos</w:t>
      </w:r>
      <w:r w:rsidRPr="007860D3">
        <w:rPr>
          <w:rFonts w:ascii="Arial" w:hAnsi="Arial" w:cs="Arial"/>
          <w:sz w:val="18"/>
          <w:szCs w:val="18"/>
        </w:rPr>
        <w:t>.</w:t>
      </w:r>
      <w:r w:rsidRPr="007860D3">
        <w:rPr>
          <w:rFonts w:ascii="Arial" w:hAnsi="Arial" w:cs="Arial"/>
          <w:sz w:val="18"/>
          <w:szCs w:val="18"/>
          <w:lang w:val="en-US"/>
        </w:rPr>
        <w:t>ru</w:t>
      </w:r>
    </w:p>
    <w:p w:rsidR="00317C69" w:rsidRPr="00D43632" w:rsidRDefault="00317C69" w:rsidP="00317C69">
      <w:pPr>
        <w:tabs>
          <w:tab w:val="left" w:pos="454"/>
        </w:tabs>
        <w:ind w:right="-1667"/>
        <w:rPr>
          <w:rFonts w:ascii="Arial" w:hAnsi="Arial"/>
          <w:sz w:val="18"/>
          <w:szCs w:val="18"/>
        </w:rPr>
      </w:pPr>
    </w:p>
    <w:sectPr w:rsidR="00317C69" w:rsidRPr="00D43632" w:rsidSect="00132765">
      <w:footerReference w:type="even" r:id="rId13"/>
      <w:footerReference w:type="default" r:id="rId14"/>
      <w:pgSz w:w="8419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14F" w:rsidRDefault="00AE214F">
      <w:r>
        <w:separator/>
      </w:r>
    </w:p>
  </w:endnote>
  <w:endnote w:type="continuationSeparator" w:id="1">
    <w:p w:rsidR="00AE214F" w:rsidRDefault="00AE2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0B1" w:rsidRDefault="00175ED6" w:rsidP="000F70D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570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70B1" w:rsidRDefault="00A570B1" w:rsidP="0013276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0B1" w:rsidRDefault="00175ED6" w:rsidP="000F70D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570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499E">
      <w:rPr>
        <w:rStyle w:val="a4"/>
        <w:noProof/>
      </w:rPr>
      <w:t>6</w:t>
    </w:r>
    <w:r>
      <w:rPr>
        <w:rStyle w:val="a4"/>
      </w:rPr>
      <w:fldChar w:fldCharType="end"/>
    </w:r>
  </w:p>
  <w:p w:rsidR="00A570B1" w:rsidRDefault="00A570B1" w:rsidP="0013276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14F" w:rsidRDefault="00AE214F">
      <w:r>
        <w:separator/>
      </w:r>
    </w:p>
  </w:footnote>
  <w:footnote w:type="continuationSeparator" w:id="1">
    <w:p w:rsidR="00AE214F" w:rsidRDefault="00AE2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22959"/>
    <w:multiLevelType w:val="multilevel"/>
    <w:tmpl w:val="E8D86E7A"/>
    <w:lvl w:ilvl="0">
      <w:start w:val="8"/>
      <w:numFmt w:val="decimal"/>
      <w:lvlText w:val="%1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5" w:hanging="1800"/>
      </w:pPr>
      <w:rPr>
        <w:rFonts w:hint="default"/>
      </w:rPr>
    </w:lvl>
  </w:abstractNum>
  <w:abstractNum w:abstractNumId="2">
    <w:nsid w:val="03C836EC"/>
    <w:multiLevelType w:val="multilevel"/>
    <w:tmpl w:val="674EBB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">
    <w:nsid w:val="0B2D7AB0"/>
    <w:multiLevelType w:val="hybridMultilevel"/>
    <w:tmpl w:val="20420170"/>
    <w:lvl w:ilvl="0" w:tplc="AA5E61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47A8E"/>
    <w:multiLevelType w:val="hybridMultilevel"/>
    <w:tmpl w:val="D44E5E32"/>
    <w:lvl w:ilvl="0" w:tplc="073E53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413D3"/>
    <w:multiLevelType w:val="multilevel"/>
    <w:tmpl w:val="1EBA3B0E"/>
    <w:lvl w:ilvl="0">
      <w:start w:val="7"/>
      <w:numFmt w:val="decimal"/>
      <w:lvlText w:val="%1"/>
      <w:lvlJc w:val="left"/>
      <w:pPr>
        <w:tabs>
          <w:tab w:val="num" w:pos="0"/>
        </w:tabs>
        <w:ind w:left="199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-1067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3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3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7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0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0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3435" w:hanging="1800"/>
      </w:pPr>
      <w:rPr>
        <w:rFonts w:hint="default"/>
      </w:rPr>
    </w:lvl>
  </w:abstractNum>
  <w:abstractNum w:abstractNumId="6">
    <w:nsid w:val="1D865FCC"/>
    <w:multiLevelType w:val="multilevel"/>
    <w:tmpl w:val="23EA0A0C"/>
    <w:lvl w:ilvl="0">
      <w:start w:val="7"/>
      <w:numFmt w:val="decimal"/>
      <w:lvlText w:val="%1"/>
      <w:lvlJc w:val="left"/>
      <w:pPr>
        <w:ind w:left="19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5" w:hanging="1800"/>
      </w:pPr>
      <w:rPr>
        <w:rFonts w:hint="default"/>
      </w:rPr>
    </w:lvl>
  </w:abstractNum>
  <w:abstractNum w:abstractNumId="7">
    <w:nsid w:val="23D43190"/>
    <w:multiLevelType w:val="multilevel"/>
    <w:tmpl w:val="957AF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26386361"/>
    <w:multiLevelType w:val="hybridMultilevel"/>
    <w:tmpl w:val="A0D6A6D0"/>
    <w:lvl w:ilvl="0" w:tplc="A0BA6B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C821AD"/>
    <w:multiLevelType w:val="multilevel"/>
    <w:tmpl w:val="244A82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4" w:hanging="1800"/>
      </w:pPr>
      <w:rPr>
        <w:rFonts w:hint="default"/>
      </w:rPr>
    </w:lvl>
  </w:abstractNum>
  <w:abstractNum w:abstractNumId="10">
    <w:nsid w:val="39995395"/>
    <w:multiLevelType w:val="multilevel"/>
    <w:tmpl w:val="6BAAE10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60"/>
        </w:tabs>
        <w:ind w:left="7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52"/>
        </w:tabs>
        <w:ind w:left="2052" w:hanging="108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98"/>
        </w:tabs>
        <w:ind w:left="28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44"/>
        </w:tabs>
        <w:ind w:left="3744" w:hanging="1800"/>
      </w:pPr>
      <w:rPr>
        <w:rFonts w:hint="default"/>
      </w:rPr>
    </w:lvl>
  </w:abstractNum>
  <w:abstractNum w:abstractNumId="11">
    <w:nsid w:val="4C41129B"/>
    <w:multiLevelType w:val="hybridMultilevel"/>
    <w:tmpl w:val="D1D8D262"/>
    <w:lvl w:ilvl="0" w:tplc="073E53B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59DE719E"/>
    <w:multiLevelType w:val="multilevel"/>
    <w:tmpl w:val="A620A944"/>
    <w:lvl w:ilvl="0">
      <w:start w:val="2"/>
      <w:numFmt w:val="decimal"/>
      <w:lvlText w:val="%1."/>
      <w:lvlJc w:val="left"/>
      <w:pPr>
        <w:tabs>
          <w:tab w:val="num" w:pos="720"/>
        </w:tabs>
        <w:ind w:left="216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688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880" w:hanging="1800"/>
      </w:pPr>
      <w:rPr>
        <w:rFonts w:hint="default"/>
      </w:rPr>
    </w:lvl>
  </w:abstractNum>
  <w:abstractNum w:abstractNumId="13">
    <w:nsid w:val="5B7269A6"/>
    <w:multiLevelType w:val="hybridMultilevel"/>
    <w:tmpl w:val="C7188864"/>
    <w:lvl w:ilvl="0" w:tplc="073E53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EE24EA"/>
    <w:multiLevelType w:val="hybridMultilevel"/>
    <w:tmpl w:val="026EA74A"/>
    <w:lvl w:ilvl="0" w:tplc="0419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9"/>
        </w:tabs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5">
    <w:nsid w:val="7DA153D2"/>
    <w:multiLevelType w:val="hybridMultilevel"/>
    <w:tmpl w:val="E06634DE"/>
    <w:lvl w:ilvl="0" w:tplc="073E53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10"/>
  </w:num>
  <w:num w:numId="14">
    <w:abstractNumId w:val="1"/>
  </w:num>
  <w:num w:numId="15">
    <w:abstractNumId w:val="9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stylePaneFormatFilter w:val="3F01"/>
  <w:doNotTrackMoves/>
  <w:defaultTabStop w:val="708"/>
  <w:bookFoldPrinting/>
  <w:bookFoldPrintingSheets w:val="-4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86B"/>
    <w:rsid w:val="000014E0"/>
    <w:rsid w:val="00002679"/>
    <w:rsid w:val="000039D1"/>
    <w:rsid w:val="00003B27"/>
    <w:rsid w:val="00003E47"/>
    <w:rsid w:val="0000519C"/>
    <w:rsid w:val="00005DBC"/>
    <w:rsid w:val="0000682E"/>
    <w:rsid w:val="00006FA3"/>
    <w:rsid w:val="00006FBC"/>
    <w:rsid w:val="000125BE"/>
    <w:rsid w:val="000145F2"/>
    <w:rsid w:val="00015213"/>
    <w:rsid w:val="0001577F"/>
    <w:rsid w:val="00016DF3"/>
    <w:rsid w:val="000229D8"/>
    <w:rsid w:val="00022E69"/>
    <w:rsid w:val="0002687B"/>
    <w:rsid w:val="00032081"/>
    <w:rsid w:val="00033E75"/>
    <w:rsid w:val="00035060"/>
    <w:rsid w:val="000352AB"/>
    <w:rsid w:val="000368FB"/>
    <w:rsid w:val="000376CF"/>
    <w:rsid w:val="000379B7"/>
    <w:rsid w:val="00037D4F"/>
    <w:rsid w:val="000426A2"/>
    <w:rsid w:val="0004510B"/>
    <w:rsid w:val="00047B1F"/>
    <w:rsid w:val="00053D1F"/>
    <w:rsid w:val="00054713"/>
    <w:rsid w:val="000553FE"/>
    <w:rsid w:val="00057215"/>
    <w:rsid w:val="00057F7B"/>
    <w:rsid w:val="00060D83"/>
    <w:rsid w:val="00061DE3"/>
    <w:rsid w:val="00075FDA"/>
    <w:rsid w:val="0007773E"/>
    <w:rsid w:val="00077AE9"/>
    <w:rsid w:val="00077C60"/>
    <w:rsid w:val="0008040C"/>
    <w:rsid w:val="000814E9"/>
    <w:rsid w:val="00090502"/>
    <w:rsid w:val="00090AD8"/>
    <w:rsid w:val="00095812"/>
    <w:rsid w:val="00095BF0"/>
    <w:rsid w:val="000960CA"/>
    <w:rsid w:val="00096F53"/>
    <w:rsid w:val="00096FD3"/>
    <w:rsid w:val="000A0FD1"/>
    <w:rsid w:val="000A55BE"/>
    <w:rsid w:val="000A6A9C"/>
    <w:rsid w:val="000A6C09"/>
    <w:rsid w:val="000B03A1"/>
    <w:rsid w:val="000B414C"/>
    <w:rsid w:val="000B5D4A"/>
    <w:rsid w:val="000B7791"/>
    <w:rsid w:val="000C2066"/>
    <w:rsid w:val="000C5173"/>
    <w:rsid w:val="000D0250"/>
    <w:rsid w:val="000D1819"/>
    <w:rsid w:val="000D2A48"/>
    <w:rsid w:val="000E2447"/>
    <w:rsid w:val="000E2C7B"/>
    <w:rsid w:val="000E6357"/>
    <w:rsid w:val="000E6B06"/>
    <w:rsid w:val="000F1670"/>
    <w:rsid w:val="000F6A7B"/>
    <w:rsid w:val="000F70D6"/>
    <w:rsid w:val="00100EF7"/>
    <w:rsid w:val="00101C6B"/>
    <w:rsid w:val="00103B02"/>
    <w:rsid w:val="00103C36"/>
    <w:rsid w:val="001079A2"/>
    <w:rsid w:val="001107E9"/>
    <w:rsid w:val="00114C96"/>
    <w:rsid w:val="00116C08"/>
    <w:rsid w:val="0011738A"/>
    <w:rsid w:val="0012374F"/>
    <w:rsid w:val="00125D69"/>
    <w:rsid w:val="0012635E"/>
    <w:rsid w:val="00126B7D"/>
    <w:rsid w:val="00132518"/>
    <w:rsid w:val="00132765"/>
    <w:rsid w:val="00132E55"/>
    <w:rsid w:val="00135362"/>
    <w:rsid w:val="00136707"/>
    <w:rsid w:val="0013727A"/>
    <w:rsid w:val="00143B28"/>
    <w:rsid w:val="001469F9"/>
    <w:rsid w:val="00146EA4"/>
    <w:rsid w:val="00152444"/>
    <w:rsid w:val="00160822"/>
    <w:rsid w:val="0017060F"/>
    <w:rsid w:val="00170707"/>
    <w:rsid w:val="00170C44"/>
    <w:rsid w:val="00175560"/>
    <w:rsid w:val="00175ED6"/>
    <w:rsid w:val="00175F79"/>
    <w:rsid w:val="0017697E"/>
    <w:rsid w:val="00176B76"/>
    <w:rsid w:val="00177D6B"/>
    <w:rsid w:val="00183029"/>
    <w:rsid w:val="00183385"/>
    <w:rsid w:val="00183C79"/>
    <w:rsid w:val="0018577C"/>
    <w:rsid w:val="00196805"/>
    <w:rsid w:val="00196CF0"/>
    <w:rsid w:val="00197DE8"/>
    <w:rsid w:val="001A11C7"/>
    <w:rsid w:val="001A5B4F"/>
    <w:rsid w:val="001B043E"/>
    <w:rsid w:val="001B0B55"/>
    <w:rsid w:val="001C4929"/>
    <w:rsid w:val="001C531A"/>
    <w:rsid w:val="001C59DF"/>
    <w:rsid w:val="001D184F"/>
    <w:rsid w:val="001D2DD5"/>
    <w:rsid w:val="001E0342"/>
    <w:rsid w:val="001E6C1A"/>
    <w:rsid w:val="001E6CB8"/>
    <w:rsid w:val="001F081E"/>
    <w:rsid w:val="001F0D9B"/>
    <w:rsid w:val="001F1DC4"/>
    <w:rsid w:val="001F24E7"/>
    <w:rsid w:val="001F6FEB"/>
    <w:rsid w:val="001F7A83"/>
    <w:rsid w:val="0020371B"/>
    <w:rsid w:val="00205B89"/>
    <w:rsid w:val="00211945"/>
    <w:rsid w:val="00212310"/>
    <w:rsid w:val="002147C3"/>
    <w:rsid w:val="002213DE"/>
    <w:rsid w:val="0022257D"/>
    <w:rsid w:val="00222AB0"/>
    <w:rsid w:val="00222FA7"/>
    <w:rsid w:val="00224581"/>
    <w:rsid w:val="00234D27"/>
    <w:rsid w:val="00235599"/>
    <w:rsid w:val="00235680"/>
    <w:rsid w:val="00235C19"/>
    <w:rsid w:val="00237605"/>
    <w:rsid w:val="00237BC1"/>
    <w:rsid w:val="00237DE4"/>
    <w:rsid w:val="00241394"/>
    <w:rsid w:val="00241B28"/>
    <w:rsid w:val="00243538"/>
    <w:rsid w:val="0024376F"/>
    <w:rsid w:val="00243872"/>
    <w:rsid w:val="00252325"/>
    <w:rsid w:val="0025424A"/>
    <w:rsid w:val="00254EF6"/>
    <w:rsid w:val="0025595C"/>
    <w:rsid w:val="00260D7C"/>
    <w:rsid w:val="002619BB"/>
    <w:rsid w:val="00263D55"/>
    <w:rsid w:val="0026453E"/>
    <w:rsid w:val="00264BA8"/>
    <w:rsid w:val="002653BC"/>
    <w:rsid w:val="00265815"/>
    <w:rsid w:val="00273FFE"/>
    <w:rsid w:val="00277144"/>
    <w:rsid w:val="00277BDE"/>
    <w:rsid w:val="00277D7D"/>
    <w:rsid w:val="00282860"/>
    <w:rsid w:val="002852AA"/>
    <w:rsid w:val="00287A6B"/>
    <w:rsid w:val="00290F5A"/>
    <w:rsid w:val="00292551"/>
    <w:rsid w:val="00296384"/>
    <w:rsid w:val="002A3AA9"/>
    <w:rsid w:val="002B29B4"/>
    <w:rsid w:val="002B3E04"/>
    <w:rsid w:val="002B3EDF"/>
    <w:rsid w:val="002B43BF"/>
    <w:rsid w:val="002B5E41"/>
    <w:rsid w:val="002C29CA"/>
    <w:rsid w:val="002C486F"/>
    <w:rsid w:val="002C4E10"/>
    <w:rsid w:val="002C5AD3"/>
    <w:rsid w:val="002D06D1"/>
    <w:rsid w:val="002D109D"/>
    <w:rsid w:val="002D2F48"/>
    <w:rsid w:val="002D4F78"/>
    <w:rsid w:val="002E48F8"/>
    <w:rsid w:val="002E4B08"/>
    <w:rsid w:val="002E4C7A"/>
    <w:rsid w:val="002E7CA9"/>
    <w:rsid w:val="002F2D0B"/>
    <w:rsid w:val="002F40C4"/>
    <w:rsid w:val="002F4767"/>
    <w:rsid w:val="002F4EF9"/>
    <w:rsid w:val="002F6117"/>
    <w:rsid w:val="002F64FA"/>
    <w:rsid w:val="002F7449"/>
    <w:rsid w:val="003008F7"/>
    <w:rsid w:val="00305668"/>
    <w:rsid w:val="00307787"/>
    <w:rsid w:val="003125CA"/>
    <w:rsid w:val="00314235"/>
    <w:rsid w:val="003171A4"/>
    <w:rsid w:val="00317C69"/>
    <w:rsid w:val="003249F4"/>
    <w:rsid w:val="00330770"/>
    <w:rsid w:val="00333A97"/>
    <w:rsid w:val="0033465E"/>
    <w:rsid w:val="003410F2"/>
    <w:rsid w:val="0034243E"/>
    <w:rsid w:val="0034299A"/>
    <w:rsid w:val="00343EAB"/>
    <w:rsid w:val="0034546A"/>
    <w:rsid w:val="00346A6A"/>
    <w:rsid w:val="0035126E"/>
    <w:rsid w:val="00351C1C"/>
    <w:rsid w:val="00352424"/>
    <w:rsid w:val="003534F0"/>
    <w:rsid w:val="00355EB9"/>
    <w:rsid w:val="00356BAA"/>
    <w:rsid w:val="00360ACC"/>
    <w:rsid w:val="003615A8"/>
    <w:rsid w:val="00362477"/>
    <w:rsid w:val="00365137"/>
    <w:rsid w:val="00366002"/>
    <w:rsid w:val="0036694C"/>
    <w:rsid w:val="00366F88"/>
    <w:rsid w:val="00367105"/>
    <w:rsid w:val="00371667"/>
    <w:rsid w:val="00374EDC"/>
    <w:rsid w:val="0037531B"/>
    <w:rsid w:val="00375BAA"/>
    <w:rsid w:val="0037777B"/>
    <w:rsid w:val="0038276B"/>
    <w:rsid w:val="0038319E"/>
    <w:rsid w:val="00386B6A"/>
    <w:rsid w:val="003921F3"/>
    <w:rsid w:val="00395ED2"/>
    <w:rsid w:val="003A16D4"/>
    <w:rsid w:val="003A2724"/>
    <w:rsid w:val="003A7D9E"/>
    <w:rsid w:val="003B13D7"/>
    <w:rsid w:val="003B2DA0"/>
    <w:rsid w:val="003B3FF6"/>
    <w:rsid w:val="003B48A2"/>
    <w:rsid w:val="003B4A13"/>
    <w:rsid w:val="003C039F"/>
    <w:rsid w:val="003C0662"/>
    <w:rsid w:val="003C06F3"/>
    <w:rsid w:val="003C27FD"/>
    <w:rsid w:val="003C2F9F"/>
    <w:rsid w:val="003C5A80"/>
    <w:rsid w:val="003D17EC"/>
    <w:rsid w:val="003D2746"/>
    <w:rsid w:val="003E03B2"/>
    <w:rsid w:val="003E0E31"/>
    <w:rsid w:val="003E187D"/>
    <w:rsid w:val="003E1DF2"/>
    <w:rsid w:val="003E378A"/>
    <w:rsid w:val="003E4993"/>
    <w:rsid w:val="003E4ADC"/>
    <w:rsid w:val="003E4D91"/>
    <w:rsid w:val="003E5662"/>
    <w:rsid w:val="003E73A8"/>
    <w:rsid w:val="003F1807"/>
    <w:rsid w:val="003F233F"/>
    <w:rsid w:val="003F2CA7"/>
    <w:rsid w:val="003F35EF"/>
    <w:rsid w:val="003F4421"/>
    <w:rsid w:val="00402D5F"/>
    <w:rsid w:val="004034AF"/>
    <w:rsid w:val="00403DAD"/>
    <w:rsid w:val="00405AB1"/>
    <w:rsid w:val="00405C54"/>
    <w:rsid w:val="00410154"/>
    <w:rsid w:val="004116B7"/>
    <w:rsid w:val="00413B8F"/>
    <w:rsid w:val="004144C8"/>
    <w:rsid w:val="004144CD"/>
    <w:rsid w:val="004146AD"/>
    <w:rsid w:val="004160EC"/>
    <w:rsid w:val="0041617F"/>
    <w:rsid w:val="00416E79"/>
    <w:rsid w:val="00423D35"/>
    <w:rsid w:val="0042514C"/>
    <w:rsid w:val="0043115B"/>
    <w:rsid w:val="00432A86"/>
    <w:rsid w:val="00432C8F"/>
    <w:rsid w:val="00433082"/>
    <w:rsid w:val="00433E98"/>
    <w:rsid w:val="00435B3F"/>
    <w:rsid w:val="00440ABC"/>
    <w:rsid w:val="004433D1"/>
    <w:rsid w:val="0044375D"/>
    <w:rsid w:val="00443EAF"/>
    <w:rsid w:val="00444F0E"/>
    <w:rsid w:val="00450534"/>
    <w:rsid w:val="004531F9"/>
    <w:rsid w:val="00453CFD"/>
    <w:rsid w:val="00455993"/>
    <w:rsid w:val="00462FAF"/>
    <w:rsid w:val="00463F9B"/>
    <w:rsid w:val="00467B19"/>
    <w:rsid w:val="0048164D"/>
    <w:rsid w:val="0048169C"/>
    <w:rsid w:val="0048231D"/>
    <w:rsid w:val="004867C0"/>
    <w:rsid w:val="00491B3F"/>
    <w:rsid w:val="00492EC1"/>
    <w:rsid w:val="00493444"/>
    <w:rsid w:val="00493D97"/>
    <w:rsid w:val="004962CB"/>
    <w:rsid w:val="00496F72"/>
    <w:rsid w:val="00497E22"/>
    <w:rsid w:val="004A2331"/>
    <w:rsid w:val="004A5AE0"/>
    <w:rsid w:val="004B200F"/>
    <w:rsid w:val="004B5DE3"/>
    <w:rsid w:val="004C1449"/>
    <w:rsid w:val="004C1A0B"/>
    <w:rsid w:val="004C1D58"/>
    <w:rsid w:val="004C2559"/>
    <w:rsid w:val="004C2D4E"/>
    <w:rsid w:val="004C57B1"/>
    <w:rsid w:val="004C7108"/>
    <w:rsid w:val="004D0A9B"/>
    <w:rsid w:val="004D461E"/>
    <w:rsid w:val="004D671D"/>
    <w:rsid w:val="004E3B2C"/>
    <w:rsid w:val="004E3E9A"/>
    <w:rsid w:val="004E7DE3"/>
    <w:rsid w:val="004F0170"/>
    <w:rsid w:val="004F0FA7"/>
    <w:rsid w:val="004F1270"/>
    <w:rsid w:val="004F2266"/>
    <w:rsid w:val="004F34F7"/>
    <w:rsid w:val="005006C2"/>
    <w:rsid w:val="005044F6"/>
    <w:rsid w:val="00505DF0"/>
    <w:rsid w:val="00506D51"/>
    <w:rsid w:val="005070A5"/>
    <w:rsid w:val="00511A71"/>
    <w:rsid w:val="005151B9"/>
    <w:rsid w:val="0052084D"/>
    <w:rsid w:val="00525441"/>
    <w:rsid w:val="00526E89"/>
    <w:rsid w:val="00527FB7"/>
    <w:rsid w:val="0053051E"/>
    <w:rsid w:val="00530657"/>
    <w:rsid w:val="0053250A"/>
    <w:rsid w:val="0053610C"/>
    <w:rsid w:val="005405E0"/>
    <w:rsid w:val="005452F0"/>
    <w:rsid w:val="00550501"/>
    <w:rsid w:val="00552AB7"/>
    <w:rsid w:val="00554449"/>
    <w:rsid w:val="0055505A"/>
    <w:rsid w:val="00556555"/>
    <w:rsid w:val="0056109A"/>
    <w:rsid w:val="00561991"/>
    <w:rsid w:val="00561D43"/>
    <w:rsid w:val="00561D9E"/>
    <w:rsid w:val="0056531C"/>
    <w:rsid w:val="0057024D"/>
    <w:rsid w:val="005703BB"/>
    <w:rsid w:val="00571C17"/>
    <w:rsid w:val="00572A72"/>
    <w:rsid w:val="00573666"/>
    <w:rsid w:val="0057417E"/>
    <w:rsid w:val="00574DF7"/>
    <w:rsid w:val="00577934"/>
    <w:rsid w:val="00577EEF"/>
    <w:rsid w:val="00580DE2"/>
    <w:rsid w:val="00582882"/>
    <w:rsid w:val="005844DE"/>
    <w:rsid w:val="005902D1"/>
    <w:rsid w:val="00591666"/>
    <w:rsid w:val="005917EB"/>
    <w:rsid w:val="005961C4"/>
    <w:rsid w:val="00596748"/>
    <w:rsid w:val="005A0097"/>
    <w:rsid w:val="005A6E99"/>
    <w:rsid w:val="005A79B3"/>
    <w:rsid w:val="005C4F04"/>
    <w:rsid w:val="005C54FB"/>
    <w:rsid w:val="005D0757"/>
    <w:rsid w:val="005D075A"/>
    <w:rsid w:val="005D0E8E"/>
    <w:rsid w:val="005D1257"/>
    <w:rsid w:val="005D13B6"/>
    <w:rsid w:val="005D2A9A"/>
    <w:rsid w:val="005D7529"/>
    <w:rsid w:val="005F11B2"/>
    <w:rsid w:val="005F1945"/>
    <w:rsid w:val="005F3F81"/>
    <w:rsid w:val="005F40A1"/>
    <w:rsid w:val="005F52D8"/>
    <w:rsid w:val="005F70C6"/>
    <w:rsid w:val="005F7DCB"/>
    <w:rsid w:val="00600387"/>
    <w:rsid w:val="0060287D"/>
    <w:rsid w:val="00602BD4"/>
    <w:rsid w:val="006034F4"/>
    <w:rsid w:val="0060436A"/>
    <w:rsid w:val="006054D4"/>
    <w:rsid w:val="00612287"/>
    <w:rsid w:val="0061526E"/>
    <w:rsid w:val="00617855"/>
    <w:rsid w:val="00621F24"/>
    <w:rsid w:val="0062358D"/>
    <w:rsid w:val="0062548F"/>
    <w:rsid w:val="00626BEF"/>
    <w:rsid w:val="00631AB8"/>
    <w:rsid w:val="006355B4"/>
    <w:rsid w:val="00635995"/>
    <w:rsid w:val="0063649B"/>
    <w:rsid w:val="00647593"/>
    <w:rsid w:val="00647DEA"/>
    <w:rsid w:val="006502DE"/>
    <w:rsid w:val="006526AE"/>
    <w:rsid w:val="00652A06"/>
    <w:rsid w:val="006536C2"/>
    <w:rsid w:val="00654C88"/>
    <w:rsid w:val="00656226"/>
    <w:rsid w:val="006571C5"/>
    <w:rsid w:val="006613B1"/>
    <w:rsid w:val="00661619"/>
    <w:rsid w:val="006631BE"/>
    <w:rsid w:val="00664C9F"/>
    <w:rsid w:val="0066702D"/>
    <w:rsid w:val="0067070A"/>
    <w:rsid w:val="0067372E"/>
    <w:rsid w:val="00673A32"/>
    <w:rsid w:val="00673D8B"/>
    <w:rsid w:val="00674C22"/>
    <w:rsid w:val="00676C81"/>
    <w:rsid w:val="00677893"/>
    <w:rsid w:val="00677B1A"/>
    <w:rsid w:val="00680956"/>
    <w:rsid w:val="0068432B"/>
    <w:rsid w:val="00685343"/>
    <w:rsid w:val="00690882"/>
    <w:rsid w:val="006940C3"/>
    <w:rsid w:val="00694903"/>
    <w:rsid w:val="0069615F"/>
    <w:rsid w:val="006961BD"/>
    <w:rsid w:val="00696B1C"/>
    <w:rsid w:val="006A1C20"/>
    <w:rsid w:val="006A3C19"/>
    <w:rsid w:val="006A5968"/>
    <w:rsid w:val="006B133D"/>
    <w:rsid w:val="006B1374"/>
    <w:rsid w:val="006B1D01"/>
    <w:rsid w:val="006B254B"/>
    <w:rsid w:val="006B2557"/>
    <w:rsid w:val="006B256F"/>
    <w:rsid w:val="006B4848"/>
    <w:rsid w:val="006B766E"/>
    <w:rsid w:val="006B78FC"/>
    <w:rsid w:val="006B7A32"/>
    <w:rsid w:val="006C0AF9"/>
    <w:rsid w:val="006C34D4"/>
    <w:rsid w:val="006C3997"/>
    <w:rsid w:val="006D1542"/>
    <w:rsid w:val="006D1CE1"/>
    <w:rsid w:val="006D48AE"/>
    <w:rsid w:val="006D72CF"/>
    <w:rsid w:val="006E02D6"/>
    <w:rsid w:val="006E0D7E"/>
    <w:rsid w:val="006E1284"/>
    <w:rsid w:val="006E31A6"/>
    <w:rsid w:val="006E58AE"/>
    <w:rsid w:val="006E6E99"/>
    <w:rsid w:val="006F04A5"/>
    <w:rsid w:val="006F1EC4"/>
    <w:rsid w:val="006F440D"/>
    <w:rsid w:val="006F7830"/>
    <w:rsid w:val="007002ED"/>
    <w:rsid w:val="007022FC"/>
    <w:rsid w:val="0070335B"/>
    <w:rsid w:val="0070499C"/>
    <w:rsid w:val="007051F4"/>
    <w:rsid w:val="00705835"/>
    <w:rsid w:val="00706BDC"/>
    <w:rsid w:val="00706C95"/>
    <w:rsid w:val="00711A90"/>
    <w:rsid w:val="007133C4"/>
    <w:rsid w:val="007151EF"/>
    <w:rsid w:val="00715317"/>
    <w:rsid w:val="00716A72"/>
    <w:rsid w:val="00716F6A"/>
    <w:rsid w:val="0072197E"/>
    <w:rsid w:val="0072260F"/>
    <w:rsid w:val="00722D8B"/>
    <w:rsid w:val="007240DC"/>
    <w:rsid w:val="00725EE6"/>
    <w:rsid w:val="00730374"/>
    <w:rsid w:val="00730914"/>
    <w:rsid w:val="00730E74"/>
    <w:rsid w:val="00731A4A"/>
    <w:rsid w:val="007352B0"/>
    <w:rsid w:val="007354A8"/>
    <w:rsid w:val="00735E83"/>
    <w:rsid w:val="00737878"/>
    <w:rsid w:val="007403D8"/>
    <w:rsid w:val="007414FD"/>
    <w:rsid w:val="007432E7"/>
    <w:rsid w:val="00743379"/>
    <w:rsid w:val="0074379D"/>
    <w:rsid w:val="00751F97"/>
    <w:rsid w:val="007542C2"/>
    <w:rsid w:val="00757BA9"/>
    <w:rsid w:val="00760EE4"/>
    <w:rsid w:val="00761455"/>
    <w:rsid w:val="00763937"/>
    <w:rsid w:val="00764E66"/>
    <w:rsid w:val="00765D11"/>
    <w:rsid w:val="00767D1B"/>
    <w:rsid w:val="007701BE"/>
    <w:rsid w:val="00770999"/>
    <w:rsid w:val="00773350"/>
    <w:rsid w:val="0077437E"/>
    <w:rsid w:val="00775219"/>
    <w:rsid w:val="0077642D"/>
    <w:rsid w:val="00780098"/>
    <w:rsid w:val="00780487"/>
    <w:rsid w:val="00780D16"/>
    <w:rsid w:val="007842D2"/>
    <w:rsid w:val="00784505"/>
    <w:rsid w:val="00786AB9"/>
    <w:rsid w:val="00787BCB"/>
    <w:rsid w:val="00790944"/>
    <w:rsid w:val="00790F89"/>
    <w:rsid w:val="007945A5"/>
    <w:rsid w:val="00794D61"/>
    <w:rsid w:val="007963C1"/>
    <w:rsid w:val="00796422"/>
    <w:rsid w:val="007A0692"/>
    <w:rsid w:val="007A748F"/>
    <w:rsid w:val="007B3A7E"/>
    <w:rsid w:val="007B4300"/>
    <w:rsid w:val="007B54EA"/>
    <w:rsid w:val="007B552D"/>
    <w:rsid w:val="007C29A1"/>
    <w:rsid w:val="007C3865"/>
    <w:rsid w:val="007C45D4"/>
    <w:rsid w:val="007C669B"/>
    <w:rsid w:val="007C7253"/>
    <w:rsid w:val="007D1A24"/>
    <w:rsid w:val="007D2F1E"/>
    <w:rsid w:val="007D3495"/>
    <w:rsid w:val="007D4646"/>
    <w:rsid w:val="007D55C4"/>
    <w:rsid w:val="007D769B"/>
    <w:rsid w:val="007E0B2C"/>
    <w:rsid w:val="007E11DD"/>
    <w:rsid w:val="007E3AAD"/>
    <w:rsid w:val="007E53F1"/>
    <w:rsid w:val="007F38CE"/>
    <w:rsid w:val="007F3F8D"/>
    <w:rsid w:val="007F4366"/>
    <w:rsid w:val="007F589E"/>
    <w:rsid w:val="007F6D9E"/>
    <w:rsid w:val="007F7594"/>
    <w:rsid w:val="0080092E"/>
    <w:rsid w:val="0080095D"/>
    <w:rsid w:val="00800B0F"/>
    <w:rsid w:val="00803316"/>
    <w:rsid w:val="0080555B"/>
    <w:rsid w:val="0080569A"/>
    <w:rsid w:val="0080714C"/>
    <w:rsid w:val="0080757A"/>
    <w:rsid w:val="00814764"/>
    <w:rsid w:val="00814EC1"/>
    <w:rsid w:val="008179F1"/>
    <w:rsid w:val="00822A69"/>
    <w:rsid w:val="00826030"/>
    <w:rsid w:val="0083101C"/>
    <w:rsid w:val="008332E8"/>
    <w:rsid w:val="008336ED"/>
    <w:rsid w:val="00833807"/>
    <w:rsid w:val="00833F3A"/>
    <w:rsid w:val="0083681D"/>
    <w:rsid w:val="00837664"/>
    <w:rsid w:val="008449A6"/>
    <w:rsid w:val="00845EE6"/>
    <w:rsid w:val="008461CF"/>
    <w:rsid w:val="00847D01"/>
    <w:rsid w:val="008509AA"/>
    <w:rsid w:val="00853AD0"/>
    <w:rsid w:val="00863617"/>
    <w:rsid w:val="00864B9A"/>
    <w:rsid w:val="00864DEA"/>
    <w:rsid w:val="008657D6"/>
    <w:rsid w:val="008674FB"/>
    <w:rsid w:val="008704B9"/>
    <w:rsid w:val="008717A2"/>
    <w:rsid w:val="00872CFC"/>
    <w:rsid w:val="0087329A"/>
    <w:rsid w:val="00877F17"/>
    <w:rsid w:val="00880007"/>
    <w:rsid w:val="00880C80"/>
    <w:rsid w:val="00886010"/>
    <w:rsid w:val="00891B62"/>
    <w:rsid w:val="0089243B"/>
    <w:rsid w:val="0089450E"/>
    <w:rsid w:val="008A1C24"/>
    <w:rsid w:val="008A3710"/>
    <w:rsid w:val="008A729E"/>
    <w:rsid w:val="008B133C"/>
    <w:rsid w:val="008B16CB"/>
    <w:rsid w:val="008B2CF7"/>
    <w:rsid w:val="008B731E"/>
    <w:rsid w:val="008C19E9"/>
    <w:rsid w:val="008C1D91"/>
    <w:rsid w:val="008C5325"/>
    <w:rsid w:val="008C57E8"/>
    <w:rsid w:val="008C5971"/>
    <w:rsid w:val="008C6193"/>
    <w:rsid w:val="008D2981"/>
    <w:rsid w:val="008D50CF"/>
    <w:rsid w:val="008D613F"/>
    <w:rsid w:val="008D66CB"/>
    <w:rsid w:val="008D7877"/>
    <w:rsid w:val="008D7F02"/>
    <w:rsid w:val="008E058C"/>
    <w:rsid w:val="008E2084"/>
    <w:rsid w:val="008E2C8E"/>
    <w:rsid w:val="008E2EBD"/>
    <w:rsid w:val="008F0C3F"/>
    <w:rsid w:val="008F472A"/>
    <w:rsid w:val="008F49BA"/>
    <w:rsid w:val="008F717D"/>
    <w:rsid w:val="009036AF"/>
    <w:rsid w:val="00905461"/>
    <w:rsid w:val="00905C81"/>
    <w:rsid w:val="00914AF1"/>
    <w:rsid w:val="00914F2F"/>
    <w:rsid w:val="00921383"/>
    <w:rsid w:val="00936653"/>
    <w:rsid w:val="00942E05"/>
    <w:rsid w:val="0094372C"/>
    <w:rsid w:val="00943BC8"/>
    <w:rsid w:val="0094436C"/>
    <w:rsid w:val="009447B7"/>
    <w:rsid w:val="009458C1"/>
    <w:rsid w:val="009540C1"/>
    <w:rsid w:val="00955259"/>
    <w:rsid w:val="009562C1"/>
    <w:rsid w:val="00957000"/>
    <w:rsid w:val="00957F27"/>
    <w:rsid w:val="00960ACB"/>
    <w:rsid w:val="00960F77"/>
    <w:rsid w:val="00973A56"/>
    <w:rsid w:val="009744F6"/>
    <w:rsid w:val="00976E77"/>
    <w:rsid w:val="00976ECC"/>
    <w:rsid w:val="00977D12"/>
    <w:rsid w:val="00980CEA"/>
    <w:rsid w:val="009819DF"/>
    <w:rsid w:val="00981E83"/>
    <w:rsid w:val="009833DB"/>
    <w:rsid w:val="00985BA2"/>
    <w:rsid w:val="00985EC8"/>
    <w:rsid w:val="00991EA8"/>
    <w:rsid w:val="00995062"/>
    <w:rsid w:val="00996469"/>
    <w:rsid w:val="009976C2"/>
    <w:rsid w:val="009A15A4"/>
    <w:rsid w:val="009A4EDE"/>
    <w:rsid w:val="009A614A"/>
    <w:rsid w:val="009A6F25"/>
    <w:rsid w:val="009B0917"/>
    <w:rsid w:val="009B1A2D"/>
    <w:rsid w:val="009B5E57"/>
    <w:rsid w:val="009C1114"/>
    <w:rsid w:val="009C1876"/>
    <w:rsid w:val="009C2388"/>
    <w:rsid w:val="009D757C"/>
    <w:rsid w:val="009E1AD8"/>
    <w:rsid w:val="009E1C9C"/>
    <w:rsid w:val="009E21C8"/>
    <w:rsid w:val="009E5CBE"/>
    <w:rsid w:val="009E6477"/>
    <w:rsid w:val="009F03BF"/>
    <w:rsid w:val="009F5A0E"/>
    <w:rsid w:val="009F71DE"/>
    <w:rsid w:val="00A01816"/>
    <w:rsid w:val="00A02D26"/>
    <w:rsid w:val="00A031F0"/>
    <w:rsid w:val="00A04899"/>
    <w:rsid w:val="00A052A9"/>
    <w:rsid w:val="00A056B5"/>
    <w:rsid w:val="00A06684"/>
    <w:rsid w:val="00A12C99"/>
    <w:rsid w:val="00A21069"/>
    <w:rsid w:val="00A217AF"/>
    <w:rsid w:val="00A2654D"/>
    <w:rsid w:val="00A27E92"/>
    <w:rsid w:val="00A30094"/>
    <w:rsid w:val="00A30C79"/>
    <w:rsid w:val="00A31842"/>
    <w:rsid w:val="00A3231F"/>
    <w:rsid w:val="00A34109"/>
    <w:rsid w:val="00A41434"/>
    <w:rsid w:val="00A42E7A"/>
    <w:rsid w:val="00A4664F"/>
    <w:rsid w:val="00A4691F"/>
    <w:rsid w:val="00A54097"/>
    <w:rsid w:val="00A545B6"/>
    <w:rsid w:val="00A570B1"/>
    <w:rsid w:val="00A60B9B"/>
    <w:rsid w:val="00A6283C"/>
    <w:rsid w:val="00A62E86"/>
    <w:rsid w:val="00A6416D"/>
    <w:rsid w:val="00A67132"/>
    <w:rsid w:val="00A71232"/>
    <w:rsid w:val="00A717DC"/>
    <w:rsid w:val="00A71DCE"/>
    <w:rsid w:val="00A728B4"/>
    <w:rsid w:val="00A73161"/>
    <w:rsid w:val="00A7467C"/>
    <w:rsid w:val="00A752BE"/>
    <w:rsid w:val="00A76979"/>
    <w:rsid w:val="00A76F46"/>
    <w:rsid w:val="00A846E0"/>
    <w:rsid w:val="00A84CFC"/>
    <w:rsid w:val="00A84FE9"/>
    <w:rsid w:val="00A9005B"/>
    <w:rsid w:val="00A91F8A"/>
    <w:rsid w:val="00A9464D"/>
    <w:rsid w:val="00A95170"/>
    <w:rsid w:val="00A978EA"/>
    <w:rsid w:val="00AA1238"/>
    <w:rsid w:val="00AA1A0A"/>
    <w:rsid w:val="00AA76A6"/>
    <w:rsid w:val="00AB0E5C"/>
    <w:rsid w:val="00AB0EC9"/>
    <w:rsid w:val="00AB0FD4"/>
    <w:rsid w:val="00AB3370"/>
    <w:rsid w:val="00AB4ACC"/>
    <w:rsid w:val="00AB6432"/>
    <w:rsid w:val="00AB682F"/>
    <w:rsid w:val="00AC06BD"/>
    <w:rsid w:val="00AC2C25"/>
    <w:rsid w:val="00AC4F0C"/>
    <w:rsid w:val="00AC5463"/>
    <w:rsid w:val="00AC67E1"/>
    <w:rsid w:val="00AD0201"/>
    <w:rsid w:val="00AD0506"/>
    <w:rsid w:val="00AD3563"/>
    <w:rsid w:val="00AD3922"/>
    <w:rsid w:val="00AD3D54"/>
    <w:rsid w:val="00AD6302"/>
    <w:rsid w:val="00AD6FAD"/>
    <w:rsid w:val="00AE0B6E"/>
    <w:rsid w:val="00AE214F"/>
    <w:rsid w:val="00AE3BE8"/>
    <w:rsid w:val="00AE63F1"/>
    <w:rsid w:val="00AE6A1E"/>
    <w:rsid w:val="00AE7CFD"/>
    <w:rsid w:val="00AF35EF"/>
    <w:rsid w:val="00AF4527"/>
    <w:rsid w:val="00AF596E"/>
    <w:rsid w:val="00AF6AA1"/>
    <w:rsid w:val="00AF7190"/>
    <w:rsid w:val="00AF7E7B"/>
    <w:rsid w:val="00B00D8B"/>
    <w:rsid w:val="00B040AE"/>
    <w:rsid w:val="00B04349"/>
    <w:rsid w:val="00B12599"/>
    <w:rsid w:val="00B17D7C"/>
    <w:rsid w:val="00B23288"/>
    <w:rsid w:val="00B268E1"/>
    <w:rsid w:val="00B31092"/>
    <w:rsid w:val="00B34570"/>
    <w:rsid w:val="00B41455"/>
    <w:rsid w:val="00B441AF"/>
    <w:rsid w:val="00B5589E"/>
    <w:rsid w:val="00B66E55"/>
    <w:rsid w:val="00B71EEE"/>
    <w:rsid w:val="00B746E3"/>
    <w:rsid w:val="00B758F7"/>
    <w:rsid w:val="00B81DDE"/>
    <w:rsid w:val="00B81E32"/>
    <w:rsid w:val="00B82066"/>
    <w:rsid w:val="00B84774"/>
    <w:rsid w:val="00B92F53"/>
    <w:rsid w:val="00B94C75"/>
    <w:rsid w:val="00B972D2"/>
    <w:rsid w:val="00BA09DE"/>
    <w:rsid w:val="00BA4C0D"/>
    <w:rsid w:val="00BA6741"/>
    <w:rsid w:val="00BB0D4A"/>
    <w:rsid w:val="00BB4B23"/>
    <w:rsid w:val="00BB6F22"/>
    <w:rsid w:val="00BB71B2"/>
    <w:rsid w:val="00BC12A3"/>
    <w:rsid w:val="00BC1C68"/>
    <w:rsid w:val="00BC1D53"/>
    <w:rsid w:val="00BC3D94"/>
    <w:rsid w:val="00BC400C"/>
    <w:rsid w:val="00BC6361"/>
    <w:rsid w:val="00BC6623"/>
    <w:rsid w:val="00BD02DF"/>
    <w:rsid w:val="00BD0D5D"/>
    <w:rsid w:val="00BD2D6A"/>
    <w:rsid w:val="00BD3258"/>
    <w:rsid w:val="00BD5E26"/>
    <w:rsid w:val="00BE22C5"/>
    <w:rsid w:val="00BE2B88"/>
    <w:rsid w:val="00BE2F31"/>
    <w:rsid w:val="00BE4A1A"/>
    <w:rsid w:val="00BE4BFE"/>
    <w:rsid w:val="00BE7E7D"/>
    <w:rsid w:val="00BF3787"/>
    <w:rsid w:val="00BF75CA"/>
    <w:rsid w:val="00C05794"/>
    <w:rsid w:val="00C06C1E"/>
    <w:rsid w:val="00C1105A"/>
    <w:rsid w:val="00C11BE4"/>
    <w:rsid w:val="00C11E0B"/>
    <w:rsid w:val="00C1299F"/>
    <w:rsid w:val="00C13402"/>
    <w:rsid w:val="00C16452"/>
    <w:rsid w:val="00C17C72"/>
    <w:rsid w:val="00C209CB"/>
    <w:rsid w:val="00C21BA2"/>
    <w:rsid w:val="00C21D2B"/>
    <w:rsid w:val="00C246E3"/>
    <w:rsid w:val="00C25789"/>
    <w:rsid w:val="00C25E23"/>
    <w:rsid w:val="00C40844"/>
    <w:rsid w:val="00C41DDE"/>
    <w:rsid w:val="00C4549B"/>
    <w:rsid w:val="00C46235"/>
    <w:rsid w:val="00C507D1"/>
    <w:rsid w:val="00C52B3F"/>
    <w:rsid w:val="00C54672"/>
    <w:rsid w:val="00C5723D"/>
    <w:rsid w:val="00C6105D"/>
    <w:rsid w:val="00C63950"/>
    <w:rsid w:val="00C66D3A"/>
    <w:rsid w:val="00C670D5"/>
    <w:rsid w:val="00C67131"/>
    <w:rsid w:val="00C71175"/>
    <w:rsid w:val="00C7223E"/>
    <w:rsid w:val="00C736CB"/>
    <w:rsid w:val="00C75EB3"/>
    <w:rsid w:val="00C76A00"/>
    <w:rsid w:val="00C82DF0"/>
    <w:rsid w:val="00C84849"/>
    <w:rsid w:val="00C86362"/>
    <w:rsid w:val="00C8689A"/>
    <w:rsid w:val="00C86BAB"/>
    <w:rsid w:val="00C87B05"/>
    <w:rsid w:val="00C91E80"/>
    <w:rsid w:val="00C93214"/>
    <w:rsid w:val="00C94380"/>
    <w:rsid w:val="00CA1F97"/>
    <w:rsid w:val="00CA359A"/>
    <w:rsid w:val="00CA7DF0"/>
    <w:rsid w:val="00CB0203"/>
    <w:rsid w:val="00CC70DF"/>
    <w:rsid w:val="00CC7549"/>
    <w:rsid w:val="00CD07B6"/>
    <w:rsid w:val="00CD114C"/>
    <w:rsid w:val="00CD14FD"/>
    <w:rsid w:val="00CD1C28"/>
    <w:rsid w:val="00CD2D18"/>
    <w:rsid w:val="00CD3B44"/>
    <w:rsid w:val="00CD4824"/>
    <w:rsid w:val="00CD620B"/>
    <w:rsid w:val="00CE0051"/>
    <w:rsid w:val="00CE1FE7"/>
    <w:rsid w:val="00CE3371"/>
    <w:rsid w:val="00CE5097"/>
    <w:rsid w:val="00CE52D0"/>
    <w:rsid w:val="00CE626C"/>
    <w:rsid w:val="00CE6718"/>
    <w:rsid w:val="00CE6BE9"/>
    <w:rsid w:val="00CE72A8"/>
    <w:rsid w:val="00CF3F1B"/>
    <w:rsid w:val="00CF4ED1"/>
    <w:rsid w:val="00CF63E3"/>
    <w:rsid w:val="00D01004"/>
    <w:rsid w:val="00D013E0"/>
    <w:rsid w:val="00D02AEF"/>
    <w:rsid w:val="00D0439C"/>
    <w:rsid w:val="00D0524F"/>
    <w:rsid w:val="00D05856"/>
    <w:rsid w:val="00D06CC5"/>
    <w:rsid w:val="00D1151A"/>
    <w:rsid w:val="00D12526"/>
    <w:rsid w:val="00D13886"/>
    <w:rsid w:val="00D138C5"/>
    <w:rsid w:val="00D1714D"/>
    <w:rsid w:val="00D17540"/>
    <w:rsid w:val="00D21FAD"/>
    <w:rsid w:val="00D26322"/>
    <w:rsid w:val="00D2648C"/>
    <w:rsid w:val="00D30506"/>
    <w:rsid w:val="00D34E4A"/>
    <w:rsid w:val="00D351D4"/>
    <w:rsid w:val="00D36043"/>
    <w:rsid w:val="00D37B31"/>
    <w:rsid w:val="00D4471B"/>
    <w:rsid w:val="00D44784"/>
    <w:rsid w:val="00D50A55"/>
    <w:rsid w:val="00D51204"/>
    <w:rsid w:val="00D523BF"/>
    <w:rsid w:val="00D527F4"/>
    <w:rsid w:val="00D60615"/>
    <w:rsid w:val="00D6082B"/>
    <w:rsid w:val="00D61C85"/>
    <w:rsid w:val="00D61ED3"/>
    <w:rsid w:val="00D62548"/>
    <w:rsid w:val="00D65A5F"/>
    <w:rsid w:val="00D65D67"/>
    <w:rsid w:val="00D65E04"/>
    <w:rsid w:val="00D67FB3"/>
    <w:rsid w:val="00D727BF"/>
    <w:rsid w:val="00D77C61"/>
    <w:rsid w:val="00D841D2"/>
    <w:rsid w:val="00D852A9"/>
    <w:rsid w:val="00D90C8D"/>
    <w:rsid w:val="00D9171B"/>
    <w:rsid w:val="00D936DF"/>
    <w:rsid w:val="00D952C9"/>
    <w:rsid w:val="00D97855"/>
    <w:rsid w:val="00DA0D8A"/>
    <w:rsid w:val="00DA1138"/>
    <w:rsid w:val="00DA5060"/>
    <w:rsid w:val="00DB0379"/>
    <w:rsid w:val="00DB3101"/>
    <w:rsid w:val="00DB3F7F"/>
    <w:rsid w:val="00DB4A6E"/>
    <w:rsid w:val="00DB5566"/>
    <w:rsid w:val="00DC0D05"/>
    <w:rsid w:val="00DC1B47"/>
    <w:rsid w:val="00DC32B2"/>
    <w:rsid w:val="00DC371B"/>
    <w:rsid w:val="00DC66BC"/>
    <w:rsid w:val="00DD3C28"/>
    <w:rsid w:val="00DD665A"/>
    <w:rsid w:val="00DD6F61"/>
    <w:rsid w:val="00DE002B"/>
    <w:rsid w:val="00DE0E08"/>
    <w:rsid w:val="00DE1E5E"/>
    <w:rsid w:val="00DE74AD"/>
    <w:rsid w:val="00DF7526"/>
    <w:rsid w:val="00E06E7B"/>
    <w:rsid w:val="00E12514"/>
    <w:rsid w:val="00E13DAC"/>
    <w:rsid w:val="00E140B0"/>
    <w:rsid w:val="00E14F65"/>
    <w:rsid w:val="00E153AC"/>
    <w:rsid w:val="00E17EE5"/>
    <w:rsid w:val="00E17FA1"/>
    <w:rsid w:val="00E25EB5"/>
    <w:rsid w:val="00E30728"/>
    <w:rsid w:val="00E33145"/>
    <w:rsid w:val="00E33878"/>
    <w:rsid w:val="00E33C43"/>
    <w:rsid w:val="00E3681C"/>
    <w:rsid w:val="00E4071D"/>
    <w:rsid w:val="00E411FE"/>
    <w:rsid w:val="00E44C5D"/>
    <w:rsid w:val="00E46443"/>
    <w:rsid w:val="00E53418"/>
    <w:rsid w:val="00E541B6"/>
    <w:rsid w:val="00E549FB"/>
    <w:rsid w:val="00E56C2B"/>
    <w:rsid w:val="00E6093D"/>
    <w:rsid w:val="00E60C35"/>
    <w:rsid w:val="00E617AA"/>
    <w:rsid w:val="00E61C24"/>
    <w:rsid w:val="00E635C1"/>
    <w:rsid w:val="00E6366C"/>
    <w:rsid w:val="00E63F84"/>
    <w:rsid w:val="00E6411D"/>
    <w:rsid w:val="00E655A6"/>
    <w:rsid w:val="00E67230"/>
    <w:rsid w:val="00E72941"/>
    <w:rsid w:val="00E72B94"/>
    <w:rsid w:val="00E76049"/>
    <w:rsid w:val="00E816EC"/>
    <w:rsid w:val="00E856DA"/>
    <w:rsid w:val="00E904EB"/>
    <w:rsid w:val="00E90914"/>
    <w:rsid w:val="00E92433"/>
    <w:rsid w:val="00E95C3C"/>
    <w:rsid w:val="00E968C3"/>
    <w:rsid w:val="00EA07BC"/>
    <w:rsid w:val="00EA26EA"/>
    <w:rsid w:val="00EA34C4"/>
    <w:rsid w:val="00EA5482"/>
    <w:rsid w:val="00EB1891"/>
    <w:rsid w:val="00EB1D79"/>
    <w:rsid w:val="00EB518A"/>
    <w:rsid w:val="00EB655B"/>
    <w:rsid w:val="00EB70D5"/>
    <w:rsid w:val="00EC5434"/>
    <w:rsid w:val="00EC6103"/>
    <w:rsid w:val="00EC70FA"/>
    <w:rsid w:val="00EC7D27"/>
    <w:rsid w:val="00ED0F50"/>
    <w:rsid w:val="00ED23A9"/>
    <w:rsid w:val="00ED483E"/>
    <w:rsid w:val="00ED72E2"/>
    <w:rsid w:val="00EE05FA"/>
    <w:rsid w:val="00EE083B"/>
    <w:rsid w:val="00EE1384"/>
    <w:rsid w:val="00EE1A37"/>
    <w:rsid w:val="00EE2B70"/>
    <w:rsid w:val="00EE2F40"/>
    <w:rsid w:val="00EE499E"/>
    <w:rsid w:val="00EF408B"/>
    <w:rsid w:val="00F0167D"/>
    <w:rsid w:val="00F021A5"/>
    <w:rsid w:val="00F07D8A"/>
    <w:rsid w:val="00F102CC"/>
    <w:rsid w:val="00F1229D"/>
    <w:rsid w:val="00F13383"/>
    <w:rsid w:val="00F13F19"/>
    <w:rsid w:val="00F1658D"/>
    <w:rsid w:val="00F17B4C"/>
    <w:rsid w:val="00F21DC9"/>
    <w:rsid w:val="00F22484"/>
    <w:rsid w:val="00F26B0B"/>
    <w:rsid w:val="00F26FBF"/>
    <w:rsid w:val="00F27758"/>
    <w:rsid w:val="00F30A21"/>
    <w:rsid w:val="00F318B7"/>
    <w:rsid w:val="00F32B9A"/>
    <w:rsid w:val="00F40DAB"/>
    <w:rsid w:val="00F4280C"/>
    <w:rsid w:val="00F44085"/>
    <w:rsid w:val="00F46004"/>
    <w:rsid w:val="00F473C9"/>
    <w:rsid w:val="00F53004"/>
    <w:rsid w:val="00F54211"/>
    <w:rsid w:val="00F55A51"/>
    <w:rsid w:val="00F611BE"/>
    <w:rsid w:val="00F61685"/>
    <w:rsid w:val="00F6274E"/>
    <w:rsid w:val="00F64B08"/>
    <w:rsid w:val="00F65CBB"/>
    <w:rsid w:val="00F66584"/>
    <w:rsid w:val="00F67EE3"/>
    <w:rsid w:val="00F70BE6"/>
    <w:rsid w:val="00F7139F"/>
    <w:rsid w:val="00F71675"/>
    <w:rsid w:val="00F75EEF"/>
    <w:rsid w:val="00F822F7"/>
    <w:rsid w:val="00F82376"/>
    <w:rsid w:val="00F82453"/>
    <w:rsid w:val="00F82956"/>
    <w:rsid w:val="00F85163"/>
    <w:rsid w:val="00F85930"/>
    <w:rsid w:val="00F86567"/>
    <w:rsid w:val="00F90233"/>
    <w:rsid w:val="00F90480"/>
    <w:rsid w:val="00F927CE"/>
    <w:rsid w:val="00F93761"/>
    <w:rsid w:val="00F94526"/>
    <w:rsid w:val="00F9458D"/>
    <w:rsid w:val="00F9642D"/>
    <w:rsid w:val="00FA086B"/>
    <w:rsid w:val="00FA2739"/>
    <w:rsid w:val="00FA275F"/>
    <w:rsid w:val="00FA30F8"/>
    <w:rsid w:val="00FA4DF2"/>
    <w:rsid w:val="00FA7F7D"/>
    <w:rsid w:val="00FB28CD"/>
    <w:rsid w:val="00FB65BE"/>
    <w:rsid w:val="00FC2EE3"/>
    <w:rsid w:val="00FC4861"/>
    <w:rsid w:val="00FC537C"/>
    <w:rsid w:val="00FC654C"/>
    <w:rsid w:val="00FC671D"/>
    <w:rsid w:val="00FC7685"/>
    <w:rsid w:val="00FD0D59"/>
    <w:rsid w:val="00FD0EE9"/>
    <w:rsid w:val="00FD155E"/>
    <w:rsid w:val="00FE0780"/>
    <w:rsid w:val="00FE33F7"/>
    <w:rsid w:val="00FE3974"/>
    <w:rsid w:val="00FE77B3"/>
    <w:rsid w:val="00FE7BF7"/>
    <w:rsid w:val="00FF00EC"/>
    <w:rsid w:val="00FF140D"/>
    <w:rsid w:val="00FF165A"/>
    <w:rsid w:val="00FF1774"/>
    <w:rsid w:val="00FF1E45"/>
    <w:rsid w:val="00FF229A"/>
    <w:rsid w:val="00FF26AC"/>
    <w:rsid w:val="00FF2F46"/>
    <w:rsid w:val="00FF4625"/>
    <w:rsid w:val="00FF46E5"/>
    <w:rsid w:val="00FF4E59"/>
    <w:rsid w:val="00FF672D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86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A086B"/>
    <w:pPr>
      <w:ind w:firstLine="284"/>
      <w:jc w:val="both"/>
    </w:pPr>
    <w:rPr>
      <w:rFonts w:ascii="Arial" w:hAnsi="Arial"/>
    </w:rPr>
  </w:style>
  <w:style w:type="paragraph" w:styleId="a3">
    <w:name w:val="footer"/>
    <w:basedOn w:val="a"/>
    <w:rsid w:val="00C1645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6452"/>
  </w:style>
  <w:style w:type="character" w:styleId="a5">
    <w:name w:val="Hyperlink"/>
    <w:basedOn w:val="a0"/>
    <w:rsid w:val="00A217AF"/>
    <w:rPr>
      <w:color w:val="0000FF"/>
      <w:u w:val="single"/>
    </w:rPr>
  </w:style>
  <w:style w:type="paragraph" w:styleId="a6">
    <w:name w:val="Body Text"/>
    <w:basedOn w:val="a"/>
    <w:rsid w:val="00317C69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954F-95A8-4B43-A6F3-0B7588A9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Epotos</Company>
  <LinksUpToDate>false</LinksUpToDate>
  <CharactersWithSpaces>10886</CharactersWithSpaces>
  <SharedDoc>false</SharedDoc>
  <HLinks>
    <vt:vector size="12" baseType="variant">
      <vt:variant>
        <vt:i4>1835102</vt:i4>
      </vt:variant>
      <vt:variant>
        <vt:i4>9</vt:i4>
      </vt:variant>
      <vt:variant>
        <vt:i4>0</vt:i4>
      </vt:variant>
      <vt:variant>
        <vt:i4>5</vt:i4>
      </vt:variant>
      <vt:variant>
        <vt:lpwstr>http://www.intef.spb.ru/</vt:lpwstr>
      </vt:variant>
      <vt:variant>
        <vt:lpwstr/>
      </vt:variant>
      <vt:variant>
        <vt:i4>1376341</vt:i4>
      </vt:variant>
      <vt:variant>
        <vt:i4>6</vt:i4>
      </vt:variant>
      <vt:variant>
        <vt:i4>0</vt:i4>
      </vt:variant>
      <vt:variant>
        <vt:i4>5</vt:i4>
      </vt:variant>
      <vt:variant>
        <vt:lpwstr>http://www.epotos.ru/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Barracud</dc:creator>
  <cp:keywords/>
  <dc:description/>
  <cp:lastModifiedBy>tehotdel</cp:lastModifiedBy>
  <cp:revision>6</cp:revision>
  <cp:lastPrinted>2010-09-22T12:00:00Z</cp:lastPrinted>
  <dcterms:created xsi:type="dcterms:W3CDTF">2012-04-25T11:40:00Z</dcterms:created>
  <dcterms:modified xsi:type="dcterms:W3CDTF">2012-04-25T13:33:00Z</dcterms:modified>
</cp:coreProperties>
</file>