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0F" w:rsidRDefault="00652B45">
      <w:pPr>
        <w:pStyle w:val="a3"/>
        <w:widowControl/>
        <w:ind w:left="-142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97152" behindDoc="1" locked="0" layoutInCell="1" allowOverlap="0">
            <wp:simplePos x="0" y="0"/>
            <wp:positionH relativeFrom="column">
              <wp:posOffset>4445</wp:posOffset>
            </wp:positionH>
            <wp:positionV relativeFrom="paragraph">
              <wp:posOffset>35560</wp:posOffset>
            </wp:positionV>
            <wp:extent cx="381000" cy="373380"/>
            <wp:effectExtent l="19050" t="0" r="0" b="0"/>
            <wp:wrapTight wrapText="bothSides">
              <wp:wrapPolygon edited="0">
                <wp:start x="-1080" y="0"/>
                <wp:lineTo x="-1080" y="20939"/>
                <wp:lineTo x="21600" y="20939"/>
                <wp:lineTo x="21600" y="0"/>
                <wp:lineTo x="-1080" y="0"/>
              </wp:wrapPolygon>
            </wp:wrapTight>
            <wp:docPr id="308" name="Рисунок 308" descr="2a635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2a635b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38F" w:rsidRDefault="000D11F6">
      <w:pPr>
        <w:pStyle w:val="a3"/>
        <w:widowControl/>
        <w:ind w:left="-142"/>
        <w:rPr>
          <w:sz w:val="18"/>
        </w:rPr>
      </w:pPr>
      <w:r>
        <w:rPr>
          <w:sz w:val="18"/>
        </w:rPr>
        <w:t xml:space="preserve">  </w:t>
      </w:r>
    </w:p>
    <w:p w:rsidR="0094538F" w:rsidRDefault="0094538F">
      <w:pPr>
        <w:pStyle w:val="a3"/>
        <w:widowControl/>
        <w:ind w:left="-142"/>
        <w:rPr>
          <w:sz w:val="18"/>
        </w:rPr>
      </w:pPr>
    </w:p>
    <w:p w:rsidR="000D11F6" w:rsidRDefault="00734250" w:rsidP="00734250">
      <w:pPr>
        <w:pStyle w:val="a3"/>
        <w:widowControl/>
        <w:ind w:left="-142"/>
        <w:jc w:val="left"/>
        <w:rPr>
          <w:sz w:val="18"/>
        </w:rPr>
      </w:pPr>
      <w:r>
        <w:rPr>
          <w:sz w:val="18"/>
        </w:rPr>
        <w:t xml:space="preserve">                                           </w:t>
      </w:r>
      <w:r w:rsidR="000D11F6">
        <w:rPr>
          <w:sz w:val="18"/>
        </w:rPr>
        <w:t>Изготовлено в России.</w:t>
      </w:r>
    </w:p>
    <w:p w:rsidR="000D11F6" w:rsidRDefault="00FC5C19">
      <w:pPr>
        <w:pStyle w:val="a3"/>
        <w:widowControl/>
        <w:ind w:left="-142"/>
        <w:rPr>
          <w:sz w:val="18"/>
        </w:rPr>
      </w:pPr>
      <w:r>
        <w:rPr>
          <w:sz w:val="18"/>
        </w:rPr>
        <w:t>ПАСПОРТ ИЗДЕЛИЯ БП</w:t>
      </w:r>
      <w:r w:rsidR="000D11F6">
        <w:rPr>
          <w:sz w:val="18"/>
        </w:rPr>
        <w:t>-2</w:t>
      </w:r>
      <w:r>
        <w:rPr>
          <w:sz w:val="18"/>
        </w:rPr>
        <w:t>А-У</w:t>
      </w:r>
    </w:p>
    <w:p w:rsidR="00287AFB" w:rsidRDefault="00287AFB" w:rsidP="00287AFB">
      <w:pPr>
        <w:ind w:left="-142"/>
        <w:jc w:val="center"/>
        <w:rPr>
          <w:b/>
          <w:sz w:val="18"/>
        </w:rPr>
      </w:pPr>
      <w:r>
        <w:rPr>
          <w:b/>
          <w:sz w:val="18"/>
        </w:rPr>
        <w:t xml:space="preserve">Сертификат № РОСС RU. АВ86.В06890 </w:t>
      </w:r>
      <w:hyperlink r:id="rId7" w:history="1">
        <w:r w:rsidRPr="00724329">
          <w:rPr>
            <w:rStyle w:val="a5"/>
            <w:b/>
            <w:sz w:val="18"/>
            <w:lang w:val="en-US"/>
          </w:rPr>
          <w:t>www</w:t>
        </w:r>
        <w:r w:rsidRPr="00724329">
          <w:rPr>
            <w:rStyle w:val="a5"/>
            <w:b/>
            <w:sz w:val="18"/>
          </w:rPr>
          <w:t>.</w:t>
        </w:r>
        <w:r w:rsidRPr="00724329">
          <w:rPr>
            <w:rStyle w:val="a5"/>
            <w:b/>
            <w:sz w:val="18"/>
            <w:lang w:val="en-US"/>
          </w:rPr>
          <w:t>teleinformsvyaz</w:t>
        </w:r>
        <w:r w:rsidRPr="00724329">
          <w:rPr>
            <w:rStyle w:val="a5"/>
            <w:b/>
            <w:sz w:val="18"/>
          </w:rPr>
          <w:t>.</w:t>
        </w:r>
        <w:r w:rsidRPr="00724329">
          <w:rPr>
            <w:rStyle w:val="a5"/>
            <w:b/>
            <w:sz w:val="18"/>
            <w:lang w:val="en-US"/>
          </w:rPr>
          <w:t>ru</w:t>
        </w:r>
      </w:hyperlink>
      <w:r w:rsidRPr="00687FDD">
        <w:rPr>
          <w:b/>
          <w:sz w:val="18"/>
        </w:rPr>
        <w:t xml:space="preserve"> </w:t>
      </w:r>
      <w:r>
        <w:rPr>
          <w:b/>
          <w:sz w:val="18"/>
          <w:lang w:val="en-US"/>
        </w:rPr>
        <w:t>tis</w:t>
      </w:r>
      <w:r w:rsidRPr="00687FDD">
        <w:rPr>
          <w:b/>
          <w:sz w:val="18"/>
        </w:rPr>
        <w:t>1989@</w:t>
      </w:r>
      <w:r>
        <w:rPr>
          <w:b/>
          <w:sz w:val="18"/>
          <w:lang w:val="en-US"/>
        </w:rPr>
        <w:t>yandex</w:t>
      </w:r>
      <w:r w:rsidRPr="00687FDD">
        <w:rPr>
          <w:b/>
          <w:sz w:val="18"/>
        </w:rPr>
        <w:t>.</w:t>
      </w:r>
      <w:r>
        <w:rPr>
          <w:b/>
          <w:sz w:val="18"/>
          <w:lang w:val="en-US"/>
        </w:rPr>
        <w:t>ru</w:t>
      </w:r>
    </w:p>
    <w:p w:rsidR="000D11F6" w:rsidRDefault="000D11F6">
      <w:pPr>
        <w:pStyle w:val="a4"/>
        <w:widowControl/>
        <w:ind w:left="-284"/>
        <w:rPr>
          <w:sz w:val="18"/>
        </w:rPr>
      </w:pPr>
      <w:r>
        <w:rPr>
          <w:sz w:val="18"/>
        </w:rPr>
        <w:t>Источн</w:t>
      </w:r>
      <w:r w:rsidR="00FC5C19">
        <w:rPr>
          <w:sz w:val="18"/>
        </w:rPr>
        <w:t>ик резервного электропитания БП</w:t>
      </w:r>
      <w:r>
        <w:rPr>
          <w:sz w:val="18"/>
        </w:rPr>
        <w:t>-2</w:t>
      </w:r>
      <w:r w:rsidR="00FC5C19">
        <w:rPr>
          <w:sz w:val="18"/>
        </w:rPr>
        <w:t>А-У</w:t>
      </w:r>
      <w:r>
        <w:rPr>
          <w:sz w:val="18"/>
        </w:rPr>
        <w:t xml:space="preserve"> предназначен для питания электрорадиоаппаратуры выпрямленным </w:t>
      </w:r>
      <w:r w:rsidR="00FC5C19">
        <w:rPr>
          <w:sz w:val="18"/>
        </w:rPr>
        <w:t>стабилизированным напряжением 12</w:t>
      </w:r>
      <w:r>
        <w:rPr>
          <w:sz w:val="18"/>
        </w:rPr>
        <w:t>В, током не б</w:t>
      </w:r>
      <w:r w:rsidR="00FC5C19">
        <w:rPr>
          <w:sz w:val="18"/>
        </w:rPr>
        <w:t xml:space="preserve">олее 2,0А. Перед эксплуатацией </w:t>
      </w:r>
      <w:r>
        <w:rPr>
          <w:sz w:val="18"/>
        </w:rPr>
        <w:t>ПБ-2</w:t>
      </w:r>
      <w:r w:rsidR="00FC5C19">
        <w:rPr>
          <w:sz w:val="18"/>
        </w:rPr>
        <w:t>А-У</w:t>
      </w:r>
      <w:r>
        <w:rPr>
          <w:sz w:val="18"/>
        </w:rPr>
        <w:t xml:space="preserve"> необходимо ознакомиться с данным паспортом. </w:t>
      </w:r>
    </w:p>
    <w:p w:rsidR="000D11F6" w:rsidRDefault="000D11F6">
      <w:pPr>
        <w:ind w:left="-284" w:firstLine="283"/>
        <w:jc w:val="both"/>
        <w:rPr>
          <w:b/>
          <w:sz w:val="18"/>
        </w:rPr>
      </w:pPr>
      <w:r>
        <w:rPr>
          <w:b/>
          <w:sz w:val="18"/>
        </w:rPr>
        <w:t>Рекомендуемые эксплуатационные режимы:</w:t>
      </w:r>
      <w:r w:rsidR="00287AFB">
        <w:rPr>
          <w:sz w:val="18"/>
        </w:rPr>
        <w:t xml:space="preserve"> интервал температур от-3</w:t>
      </w:r>
      <w:r w:rsidR="00304CC0">
        <w:rPr>
          <w:sz w:val="18"/>
        </w:rPr>
        <w:t>0 С до +4</w:t>
      </w:r>
      <w:r w:rsidR="00287AFB">
        <w:rPr>
          <w:sz w:val="18"/>
        </w:rPr>
        <w:t>0</w:t>
      </w:r>
      <w:r>
        <w:rPr>
          <w:sz w:val="18"/>
        </w:rPr>
        <w:t xml:space="preserve"> С, </w:t>
      </w:r>
      <w:r w:rsidR="00FC5C19">
        <w:rPr>
          <w:sz w:val="18"/>
        </w:rPr>
        <w:t>БП</w:t>
      </w:r>
      <w:r>
        <w:rPr>
          <w:sz w:val="18"/>
        </w:rPr>
        <w:t>-2</w:t>
      </w:r>
      <w:r w:rsidR="00FC5C19">
        <w:rPr>
          <w:sz w:val="18"/>
        </w:rPr>
        <w:t>А-У</w:t>
      </w:r>
      <w:r>
        <w:rPr>
          <w:sz w:val="18"/>
        </w:rPr>
        <w:t xml:space="preserve"> имеет электронную защиту от короткого замыкания на выходе. </w:t>
      </w:r>
    </w:p>
    <w:p w:rsidR="000D11F6" w:rsidRDefault="000D11F6">
      <w:pPr>
        <w:ind w:left="-284" w:firstLine="283"/>
        <w:jc w:val="center"/>
        <w:rPr>
          <w:b/>
          <w:sz w:val="18"/>
        </w:rPr>
      </w:pPr>
      <w:r>
        <w:rPr>
          <w:b/>
          <w:sz w:val="18"/>
        </w:rPr>
        <w:t xml:space="preserve">1.Технические данные. </w:t>
      </w:r>
    </w:p>
    <w:p w:rsidR="000D11F6" w:rsidRDefault="000D11F6">
      <w:pPr>
        <w:pStyle w:val="1"/>
        <w:widowControl/>
        <w:ind w:left="-284"/>
        <w:rPr>
          <w:sz w:val="18"/>
        </w:rPr>
      </w:pPr>
      <w:r>
        <w:rPr>
          <w:sz w:val="18"/>
        </w:rPr>
        <w:t>Номинальное переменное напряж</w:t>
      </w:r>
      <w:r w:rsidR="00FC5C19">
        <w:rPr>
          <w:sz w:val="18"/>
        </w:rPr>
        <w:t xml:space="preserve">ение сети………………………………………..110-240 </w:t>
      </w:r>
      <w:r>
        <w:rPr>
          <w:sz w:val="18"/>
        </w:rPr>
        <w:t xml:space="preserve">В </w:t>
      </w:r>
    </w:p>
    <w:p w:rsidR="000D11F6" w:rsidRDefault="000D11F6">
      <w:pPr>
        <w:pStyle w:val="1"/>
        <w:widowControl/>
        <w:ind w:left="-284"/>
        <w:rPr>
          <w:sz w:val="18"/>
        </w:rPr>
      </w:pPr>
      <w:r>
        <w:rPr>
          <w:sz w:val="18"/>
        </w:rPr>
        <w:t>Частота  ……………………………………………………………………………….50 Гц</w:t>
      </w:r>
    </w:p>
    <w:p w:rsidR="000D11F6" w:rsidRDefault="000D11F6">
      <w:pPr>
        <w:pStyle w:val="2"/>
        <w:widowControl/>
        <w:ind w:left="-284"/>
        <w:jc w:val="both"/>
        <w:rPr>
          <w:sz w:val="18"/>
        </w:rPr>
      </w:pPr>
      <w:r>
        <w:rPr>
          <w:sz w:val="18"/>
        </w:rPr>
        <w:t>Номинальный потребляемый от сети ток…………………………………………...0,20А</w:t>
      </w:r>
    </w:p>
    <w:p w:rsidR="000D11F6" w:rsidRDefault="000D11F6">
      <w:pPr>
        <w:ind w:left="-284" w:firstLine="283"/>
        <w:jc w:val="both"/>
        <w:rPr>
          <w:sz w:val="18"/>
        </w:rPr>
      </w:pPr>
      <w:r>
        <w:rPr>
          <w:sz w:val="18"/>
        </w:rPr>
        <w:t>Выходное напряжение …………………………………………………</w:t>
      </w:r>
      <w:r w:rsidR="00FC5C19">
        <w:rPr>
          <w:sz w:val="18"/>
        </w:rPr>
        <w:t>………….…13,7</w:t>
      </w:r>
      <w:r>
        <w:rPr>
          <w:sz w:val="18"/>
        </w:rPr>
        <w:t xml:space="preserve"> В </w:t>
      </w:r>
      <w:r>
        <w:rPr>
          <w:sz w:val="18"/>
          <w:u w:val="single"/>
        </w:rPr>
        <w:t>+</w:t>
      </w:r>
      <w:r w:rsidR="00FC5C19">
        <w:rPr>
          <w:sz w:val="18"/>
        </w:rPr>
        <w:t xml:space="preserve"> 0, 1</w:t>
      </w:r>
      <w:r>
        <w:rPr>
          <w:sz w:val="18"/>
        </w:rPr>
        <w:t>В</w:t>
      </w:r>
    </w:p>
    <w:p w:rsidR="000D11F6" w:rsidRDefault="000D11F6">
      <w:pPr>
        <w:ind w:left="-284" w:firstLine="283"/>
        <w:jc w:val="both"/>
        <w:rPr>
          <w:sz w:val="18"/>
        </w:rPr>
      </w:pPr>
      <w:r>
        <w:rPr>
          <w:sz w:val="18"/>
        </w:rPr>
        <w:t>Выходной ток при круглосуточной работе………………………………………....2,0  А</w:t>
      </w:r>
    </w:p>
    <w:p w:rsidR="000D11F6" w:rsidRDefault="000D11F6">
      <w:pPr>
        <w:ind w:left="-284" w:firstLine="283"/>
        <w:jc w:val="both"/>
        <w:rPr>
          <w:sz w:val="18"/>
        </w:rPr>
      </w:pPr>
      <w:r>
        <w:rPr>
          <w:sz w:val="18"/>
        </w:rPr>
        <w:t>Габаритные размеры…………</w:t>
      </w:r>
      <w:r w:rsidR="005F298F">
        <w:rPr>
          <w:sz w:val="18"/>
        </w:rPr>
        <w:t>……………………………………………………….</w:t>
      </w:r>
      <w:r w:rsidR="00287AFB">
        <w:rPr>
          <w:sz w:val="18"/>
        </w:rPr>
        <w:t>121х171х55</w:t>
      </w:r>
    </w:p>
    <w:p w:rsidR="000D11F6" w:rsidRDefault="000D11F6">
      <w:pPr>
        <w:ind w:left="-284" w:firstLine="283"/>
        <w:jc w:val="both"/>
        <w:rPr>
          <w:sz w:val="18"/>
        </w:rPr>
      </w:pPr>
      <w:r>
        <w:rPr>
          <w:sz w:val="18"/>
        </w:rPr>
        <w:t>Класс защиты от поражения эл. током……………………………………………....2</w:t>
      </w:r>
    </w:p>
    <w:p w:rsidR="000D11F6" w:rsidRDefault="00B27F56">
      <w:pPr>
        <w:ind w:left="-284" w:firstLine="283"/>
        <w:jc w:val="both"/>
        <w:rPr>
          <w:sz w:val="18"/>
        </w:rPr>
      </w:pPr>
      <w:r>
        <w:rPr>
          <w:sz w:val="18"/>
        </w:rPr>
        <w:t xml:space="preserve">Вес, не боле (без </w:t>
      </w:r>
      <w:r w:rsidR="005F298F">
        <w:rPr>
          <w:sz w:val="18"/>
        </w:rPr>
        <w:t>АКБ)……………………………………………………………….0,</w:t>
      </w:r>
      <w:r w:rsidR="00287AFB">
        <w:rPr>
          <w:sz w:val="18"/>
        </w:rPr>
        <w:t>4</w:t>
      </w:r>
      <w:r w:rsidR="000D11F6">
        <w:rPr>
          <w:sz w:val="18"/>
        </w:rPr>
        <w:t xml:space="preserve"> кг</w:t>
      </w:r>
    </w:p>
    <w:p w:rsidR="000D11F6" w:rsidRDefault="000D11F6">
      <w:pPr>
        <w:ind w:left="-284" w:firstLine="283"/>
        <w:jc w:val="both"/>
        <w:rPr>
          <w:sz w:val="18"/>
        </w:rPr>
      </w:pPr>
      <w:r>
        <w:rPr>
          <w:sz w:val="18"/>
        </w:rPr>
        <w:t>Напряжение пульсаций  на выходе, не более …………………………….………...10</w:t>
      </w:r>
      <w:r w:rsidR="00FC5C19">
        <w:rPr>
          <w:sz w:val="18"/>
        </w:rPr>
        <w:t>0</w:t>
      </w:r>
      <w:r>
        <w:rPr>
          <w:sz w:val="18"/>
        </w:rPr>
        <w:t xml:space="preserve"> мВ </w:t>
      </w:r>
    </w:p>
    <w:p w:rsidR="000D11F6" w:rsidRDefault="000D11F6">
      <w:pPr>
        <w:ind w:left="-284" w:firstLine="283"/>
        <w:jc w:val="both"/>
        <w:rPr>
          <w:sz w:val="18"/>
        </w:rPr>
      </w:pPr>
      <w:r>
        <w:rPr>
          <w:sz w:val="18"/>
        </w:rPr>
        <w:t>Устанавливаемая аккумул</w:t>
      </w:r>
      <w:r w:rsidR="00B92D16">
        <w:rPr>
          <w:sz w:val="18"/>
        </w:rPr>
        <w:t>яторная батарея…………………</w:t>
      </w:r>
      <w:r w:rsidR="00AC31A1">
        <w:rPr>
          <w:sz w:val="18"/>
        </w:rPr>
        <w:t>………………………</w:t>
      </w:r>
      <w:r w:rsidR="00B92D16">
        <w:rPr>
          <w:sz w:val="18"/>
        </w:rPr>
        <w:t xml:space="preserve"> </w:t>
      </w:r>
      <w:r w:rsidR="00FC5C19">
        <w:rPr>
          <w:sz w:val="18"/>
        </w:rPr>
        <w:t>1,2 А.Ч.</w:t>
      </w:r>
      <w:r w:rsidR="00B92D16">
        <w:rPr>
          <w:sz w:val="18"/>
        </w:rPr>
        <w:t>(12В)</w:t>
      </w:r>
    </w:p>
    <w:p w:rsidR="000D11F6" w:rsidRDefault="000D11F6">
      <w:pPr>
        <w:ind w:left="-284" w:firstLine="283"/>
        <w:jc w:val="both"/>
        <w:rPr>
          <w:sz w:val="18"/>
        </w:rPr>
      </w:pPr>
      <w:r>
        <w:rPr>
          <w:sz w:val="18"/>
        </w:rPr>
        <w:t>Время работы от полн</w:t>
      </w:r>
      <w:r w:rsidR="00FC5C19">
        <w:rPr>
          <w:sz w:val="18"/>
        </w:rPr>
        <w:t xml:space="preserve">остью заряженной исправной АКБ </w:t>
      </w:r>
      <w:r w:rsidR="00287AFB">
        <w:rPr>
          <w:sz w:val="18"/>
        </w:rPr>
        <w:t>………………….</w:t>
      </w:r>
      <w:r w:rsidR="00AC31A1">
        <w:rPr>
          <w:sz w:val="18"/>
        </w:rPr>
        <w:t>не менее.</w:t>
      </w:r>
      <w:r w:rsidR="00287AFB">
        <w:rPr>
          <w:sz w:val="18"/>
        </w:rPr>
        <w:t>1</w:t>
      </w:r>
      <w:r w:rsidR="00AC31A1" w:rsidRPr="00AC31A1">
        <w:rPr>
          <w:sz w:val="18"/>
        </w:rPr>
        <w:t>,5</w:t>
      </w:r>
      <w:r w:rsidR="00AC31A1">
        <w:rPr>
          <w:sz w:val="18"/>
        </w:rPr>
        <w:t>часа</w:t>
      </w:r>
    </w:p>
    <w:p w:rsidR="000D11F6" w:rsidRPr="00B27F56" w:rsidRDefault="000D11F6">
      <w:pPr>
        <w:pStyle w:val="3"/>
      </w:pPr>
      <w:r>
        <w:t>Блок имеет защиту от короткого замыкания</w:t>
      </w:r>
      <w:r w:rsidR="00B27F56">
        <w:t xml:space="preserve"> на выходе не более</w:t>
      </w:r>
      <w:r w:rsidR="00B27F56" w:rsidRPr="00B27F56">
        <w:t xml:space="preserve"> (</w:t>
      </w:r>
      <w:r w:rsidR="00B27F56">
        <w:t>без АКБ)</w:t>
      </w:r>
    </w:p>
    <w:p w:rsidR="000D11F6" w:rsidRDefault="000D11F6">
      <w:pPr>
        <w:jc w:val="center"/>
        <w:rPr>
          <w:b/>
          <w:sz w:val="18"/>
        </w:rPr>
      </w:pPr>
      <w:r>
        <w:rPr>
          <w:b/>
          <w:sz w:val="18"/>
        </w:rPr>
        <w:t>2. Комплект поставки.</w:t>
      </w:r>
    </w:p>
    <w:p w:rsidR="000D11F6" w:rsidRDefault="000D11F6">
      <w:pPr>
        <w:ind w:left="-284" w:firstLine="283"/>
        <w:jc w:val="both"/>
        <w:rPr>
          <w:sz w:val="18"/>
        </w:rPr>
      </w:pPr>
      <w:r>
        <w:rPr>
          <w:sz w:val="18"/>
        </w:rPr>
        <w:t xml:space="preserve">Блок питания- 1шт. Паспорт- 1 шт. Упаковка- 1 шт. </w:t>
      </w:r>
    </w:p>
    <w:p w:rsidR="000D11F6" w:rsidRDefault="000D11F6">
      <w:pPr>
        <w:ind w:left="-284" w:firstLine="283"/>
        <w:jc w:val="both"/>
        <w:rPr>
          <w:sz w:val="18"/>
        </w:rPr>
      </w:pPr>
    </w:p>
    <w:p w:rsidR="000D11F6" w:rsidRDefault="000D11F6">
      <w:pPr>
        <w:ind w:left="-284" w:firstLine="283"/>
        <w:jc w:val="center"/>
        <w:rPr>
          <w:b/>
          <w:sz w:val="18"/>
        </w:rPr>
      </w:pPr>
      <w:r>
        <w:rPr>
          <w:b/>
          <w:sz w:val="18"/>
        </w:rPr>
        <w:t>3. Указания по технике безопасности.</w:t>
      </w:r>
    </w:p>
    <w:p w:rsidR="000D11F6" w:rsidRDefault="00FC5C19">
      <w:pPr>
        <w:pStyle w:val="BodyTextIndent2"/>
        <w:widowControl/>
        <w:ind w:left="-284"/>
      </w:pPr>
      <w:r>
        <w:t>Запрещается включать БП</w:t>
      </w:r>
      <w:r w:rsidR="000D11F6">
        <w:t>-2</w:t>
      </w:r>
      <w:r>
        <w:t>А-У</w:t>
      </w:r>
      <w:r w:rsidR="000D11F6">
        <w:t xml:space="preserve"> в сеть при снятой крышке. Замену плавкой вставки запрещается производить при включенном в сеть блоке питания. </w:t>
      </w:r>
    </w:p>
    <w:p w:rsidR="000D11F6" w:rsidRDefault="000D11F6">
      <w:pPr>
        <w:pStyle w:val="BodyTextIndent2"/>
        <w:widowControl/>
        <w:ind w:left="-284"/>
        <w:rPr>
          <w:b/>
          <w:sz w:val="18"/>
        </w:rPr>
      </w:pPr>
    </w:p>
    <w:p w:rsidR="000D11F6" w:rsidRDefault="000D11F6">
      <w:pPr>
        <w:ind w:left="-284" w:right="565" w:firstLine="283"/>
        <w:jc w:val="center"/>
        <w:rPr>
          <w:b/>
          <w:sz w:val="18"/>
        </w:rPr>
      </w:pPr>
      <w:r>
        <w:rPr>
          <w:b/>
          <w:sz w:val="18"/>
        </w:rPr>
        <w:t>4. Подготовка к работе и правила эксплуатации.</w:t>
      </w:r>
    </w:p>
    <w:p w:rsidR="000D11F6" w:rsidRPr="00BE5F43" w:rsidRDefault="000D11F6">
      <w:pPr>
        <w:pStyle w:val="BodyTextIndent3"/>
        <w:widowControl/>
        <w:ind w:left="-284"/>
        <w:rPr>
          <w:sz w:val="18"/>
        </w:rPr>
      </w:pPr>
      <w:r>
        <w:rPr>
          <w:sz w:val="18"/>
        </w:rPr>
        <w:t>Откройте крышку</w:t>
      </w:r>
      <w:r w:rsidR="00287AFB">
        <w:rPr>
          <w:sz w:val="18"/>
        </w:rPr>
        <w:t xml:space="preserve">. </w:t>
      </w:r>
      <w:r>
        <w:rPr>
          <w:sz w:val="18"/>
        </w:rPr>
        <w:t>Под</w:t>
      </w:r>
      <w:r w:rsidR="00B92D16">
        <w:rPr>
          <w:sz w:val="18"/>
        </w:rPr>
        <w:t xml:space="preserve">ключите сетевой кабель к </w:t>
      </w:r>
      <w:r w:rsidR="00B92D16" w:rsidRPr="001D6F9C">
        <w:rPr>
          <w:b/>
          <w:sz w:val="18"/>
        </w:rPr>
        <w:t>с</w:t>
      </w:r>
      <w:r w:rsidR="0033660F" w:rsidRPr="001D6F9C">
        <w:rPr>
          <w:b/>
          <w:sz w:val="18"/>
        </w:rPr>
        <w:t>ъ</w:t>
      </w:r>
      <w:r w:rsidR="00B92D16" w:rsidRPr="001D6F9C">
        <w:rPr>
          <w:b/>
          <w:sz w:val="18"/>
        </w:rPr>
        <w:t>ёмной</w:t>
      </w:r>
      <w:r w:rsidR="00B92D16">
        <w:rPr>
          <w:sz w:val="18"/>
        </w:rPr>
        <w:t xml:space="preserve"> 3х-полю</w:t>
      </w:r>
      <w:r w:rsidR="00BE5F43">
        <w:rPr>
          <w:sz w:val="18"/>
        </w:rPr>
        <w:t>сной колодки</w:t>
      </w:r>
      <w:r>
        <w:rPr>
          <w:sz w:val="18"/>
        </w:rPr>
        <w:t xml:space="preserve"> колодке рис.1, а нагрузку к </w:t>
      </w:r>
      <w:r w:rsidRPr="001D6F9C">
        <w:rPr>
          <w:b/>
          <w:sz w:val="18"/>
        </w:rPr>
        <w:t>съемной</w:t>
      </w:r>
      <w:r w:rsidR="00D956B9" w:rsidRPr="00D956B9">
        <w:rPr>
          <w:sz w:val="18"/>
        </w:rPr>
        <w:t xml:space="preserve"> 2-</w:t>
      </w:r>
      <w:r w:rsidR="00D956B9">
        <w:rPr>
          <w:sz w:val="18"/>
        </w:rPr>
        <w:t>х полюсной колодке на плате</w:t>
      </w:r>
      <w:r w:rsidR="001D6F9C">
        <w:rPr>
          <w:sz w:val="18"/>
        </w:rPr>
        <w:t xml:space="preserve"> (колодку снять подключить провод, установить на место).  </w:t>
      </w:r>
      <w:r>
        <w:rPr>
          <w:sz w:val="18"/>
        </w:rPr>
        <w:t>Установите аккумулятор и подключите к нему минусовой провод (черный), Подключите плюсовой (Красный) провод к АКБ. (Время работы под номинальной нагрузкой от АКБ зависит от производителя батареи, её качества, срока эксплуатации</w:t>
      </w:r>
      <w:r w:rsidR="00287AFB">
        <w:rPr>
          <w:sz w:val="18"/>
        </w:rPr>
        <w:t>).</w:t>
      </w:r>
      <w:r>
        <w:rPr>
          <w:sz w:val="18"/>
        </w:rPr>
        <w:t xml:space="preserve">  При подключен</w:t>
      </w:r>
      <w:r w:rsidR="00FC5C19">
        <w:rPr>
          <w:sz w:val="18"/>
        </w:rPr>
        <w:t>ии к источнику питания БП</w:t>
      </w:r>
      <w:r>
        <w:rPr>
          <w:sz w:val="18"/>
        </w:rPr>
        <w:t>-2</w:t>
      </w:r>
      <w:r w:rsidR="00FC5C19">
        <w:rPr>
          <w:sz w:val="18"/>
        </w:rPr>
        <w:t>А-У</w:t>
      </w:r>
      <w:r>
        <w:rPr>
          <w:sz w:val="18"/>
        </w:rPr>
        <w:t xml:space="preserve"> соблюдайте полярность</w:t>
      </w:r>
      <w:r>
        <w:rPr>
          <w:b/>
          <w:sz w:val="18"/>
        </w:rPr>
        <w:t xml:space="preserve">. </w:t>
      </w:r>
      <w:r>
        <w:rPr>
          <w:sz w:val="18"/>
        </w:rPr>
        <w:t xml:space="preserve"> </w:t>
      </w:r>
      <w:r w:rsidR="00BE5F43" w:rsidRPr="00287AFB">
        <w:rPr>
          <w:b/>
          <w:sz w:val="18"/>
        </w:rPr>
        <w:t xml:space="preserve">Защита от пыли и влаги </w:t>
      </w:r>
      <w:r w:rsidR="00BE5F43" w:rsidRPr="00287AFB">
        <w:rPr>
          <w:b/>
          <w:sz w:val="18"/>
          <w:lang w:val="en-US"/>
        </w:rPr>
        <w:t>IP</w:t>
      </w:r>
      <w:r w:rsidR="00F92949" w:rsidRPr="00287AFB">
        <w:rPr>
          <w:b/>
          <w:sz w:val="18"/>
        </w:rPr>
        <w:t>-56</w:t>
      </w:r>
      <w:r w:rsidR="00BE5F43" w:rsidRPr="00287AFB">
        <w:rPr>
          <w:b/>
          <w:sz w:val="18"/>
        </w:rPr>
        <w:t>.</w:t>
      </w:r>
    </w:p>
    <w:p w:rsidR="000D11F6" w:rsidRDefault="000D11F6">
      <w:pPr>
        <w:ind w:left="-284" w:right="-179" w:firstLine="283"/>
        <w:jc w:val="center"/>
        <w:rPr>
          <w:b/>
          <w:sz w:val="18"/>
        </w:rPr>
      </w:pPr>
      <w:r>
        <w:rPr>
          <w:b/>
          <w:sz w:val="18"/>
        </w:rPr>
        <w:t>5.Правила хранения.</w:t>
      </w:r>
    </w:p>
    <w:p w:rsidR="000D11F6" w:rsidRDefault="00BE5F43">
      <w:pPr>
        <w:pStyle w:val="BodyTextIndent3"/>
        <w:widowControl/>
        <w:ind w:left="-284"/>
        <w:rPr>
          <w:sz w:val="18"/>
        </w:rPr>
      </w:pPr>
      <w:r>
        <w:rPr>
          <w:sz w:val="18"/>
        </w:rPr>
        <w:t>БП</w:t>
      </w:r>
      <w:r w:rsidR="000D11F6">
        <w:rPr>
          <w:sz w:val="18"/>
        </w:rPr>
        <w:t>-2</w:t>
      </w:r>
      <w:r>
        <w:rPr>
          <w:sz w:val="18"/>
        </w:rPr>
        <w:t>А-У</w:t>
      </w:r>
      <w:r w:rsidR="000D11F6">
        <w:rPr>
          <w:sz w:val="18"/>
        </w:rPr>
        <w:t xml:space="preserve"> следует хранить в отапливаемых и вентилируемых помещениях при температуре от + 5 С до + 40 С и относительной влажности воздуха до 80 % в упаковке поставщика.</w:t>
      </w:r>
    </w:p>
    <w:p w:rsidR="000D11F6" w:rsidRDefault="000D11F6">
      <w:pPr>
        <w:ind w:left="-284" w:right="-179" w:firstLine="283"/>
        <w:jc w:val="center"/>
        <w:rPr>
          <w:b/>
          <w:sz w:val="18"/>
        </w:rPr>
      </w:pPr>
      <w:r>
        <w:rPr>
          <w:b/>
          <w:sz w:val="18"/>
        </w:rPr>
        <w:t>6. Гарантийные обязательства.</w:t>
      </w:r>
    </w:p>
    <w:p w:rsidR="000D11F6" w:rsidRDefault="000D11F6">
      <w:pPr>
        <w:pStyle w:val="BodyTextIndent3"/>
        <w:widowControl/>
        <w:ind w:left="-284"/>
        <w:rPr>
          <w:sz w:val="18"/>
        </w:rPr>
      </w:pPr>
      <w:r>
        <w:rPr>
          <w:sz w:val="18"/>
        </w:rPr>
        <w:t>Предприятие-изготовитель гаранти</w:t>
      </w:r>
      <w:r w:rsidR="00BE5F43">
        <w:rPr>
          <w:sz w:val="18"/>
        </w:rPr>
        <w:t>рует нормальную работу блока БП</w:t>
      </w:r>
      <w:r>
        <w:rPr>
          <w:sz w:val="18"/>
        </w:rPr>
        <w:t>-2</w:t>
      </w:r>
      <w:r w:rsidR="00BE5F43">
        <w:rPr>
          <w:sz w:val="18"/>
        </w:rPr>
        <w:t>А-У</w:t>
      </w:r>
      <w:r>
        <w:rPr>
          <w:sz w:val="18"/>
        </w:rPr>
        <w:t xml:space="preserve"> в течение 1 года с момента продажи.</w:t>
      </w:r>
    </w:p>
    <w:p w:rsidR="000D11F6" w:rsidRDefault="000D11F6">
      <w:pPr>
        <w:ind w:left="-284" w:right="-179" w:firstLine="283"/>
        <w:jc w:val="both"/>
        <w:rPr>
          <w:sz w:val="18"/>
        </w:rPr>
      </w:pPr>
      <w:r>
        <w:rPr>
          <w:sz w:val="18"/>
        </w:rPr>
        <w:t>Гарантийные обязательства не выполняются в случае:</w:t>
      </w:r>
    </w:p>
    <w:p w:rsidR="000D11F6" w:rsidRDefault="00BE5F43">
      <w:pPr>
        <w:numPr>
          <w:ilvl w:val="0"/>
          <w:numId w:val="1"/>
        </w:numPr>
        <w:ind w:right="-179"/>
        <w:jc w:val="both"/>
        <w:rPr>
          <w:sz w:val="18"/>
        </w:rPr>
      </w:pPr>
      <w:r>
        <w:rPr>
          <w:sz w:val="18"/>
        </w:rPr>
        <w:t>Выхода из строя БП</w:t>
      </w:r>
      <w:r w:rsidR="000D11F6">
        <w:rPr>
          <w:sz w:val="18"/>
        </w:rPr>
        <w:t>-2</w:t>
      </w:r>
      <w:r>
        <w:rPr>
          <w:sz w:val="18"/>
        </w:rPr>
        <w:t>А-У</w:t>
      </w:r>
      <w:r w:rsidR="000D11F6">
        <w:rPr>
          <w:sz w:val="18"/>
        </w:rPr>
        <w:t xml:space="preserve">  вследствие несоблюдения инструкций по эксплуатации</w:t>
      </w:r>
      <w:r w:rsidR="00734250">
        <w:rPr>
          <w:sz w:val="18"/>
        </w:rPr>
        <w:t>,</w:t>
      </w:r>
      <w:r w:rsidR="000D11F6">
        <w:rPr>
          <w:sz w:val="18"/>
        </w:rPr>
        <w:t xml:space="preserve"> (см. токи нагрузки).</w:t>
      </w:r>
    </w:p>
    <w:p w:rsidR="000D11F6" w:rsidRPr="00D956B9" w:rsidRDefault="00BE5F43">
      <w:pPr>
        <w:numPr>
          <w:ilvl w:val="0"/>
          <w:numId w:val="1"/>
        </w:numPr>
        <w:ind w:right="-179"/>
        <w:jc w:val="both"/>
        <w:rPr>
          <w:b/>
          <w:sz w:val="18"/>
        </w:rPr>
      </w:pPr>
      <w:r>
        <w:rPr>
          <w:sz w:val="18"/>
        </w:rPr>
        <w:t>Выход из строя БП</w:t>
      </w:r>
      <w:r w:rsidR="000D11F6">
        <w:rPr>
          <w:sz w:val="18"/>
        </w:rPr>
        <w:t>-2</w:t>
      </w:r>
      <w:r>
        <w:rPr>
          <w:sz w:val="18"/>
        </w:rPr>
        <w:t>А-У</w:t>
      </w:r>
      <w:r w:rsidR="000D11F6">
        <w:rPr>
          <w:sz w:val="18"/>
        </w:rPr>
        <w:t xml:space="preserve"> вследствие механических повреждений.</w:t>
      </w:r>
    </w:p>
    <w:p w:rsidR="00D956B9" w:rsidRDefault="00D956B9" w:rsidP="00D956B9">
      <w:pPr>
        <w:ind w:left="-1" w:right="-179"/>
        <w:jc w:val="both"/>
        <w:rPr>
          <w:b/>
          <w:sz w:val="18"/>
        </w:rPr>
      </w:pPr>
    </w:p>
    <w:p w:rsidR="000D11F6" w:rsidRDefault="000D11F6" w:rsidP="00BE5F43">
      <w:pPr>
        <w:ind w:right="-179"/>
        <w:rPr>
          <w:b/>
          <w:sz w:val="18"/>
        </w:rPr>
      </w:pPr>
    </w:p>
    <w:p w:rsidR="000D11F6" w:rsidRDefault="000D11F6">
      <w:pPr>
        <w:ind w:left="-1" w:right="-179"/>
        <w:jc w:val="center"/>
        <w:rPr>
          <w:b/>
          <w:sz w:val="18"/>
        </w:rPr>
      </w:pPr>
    </w:p>
    <w:p w:rsidR="000D11F6" w:rsidRDefault="000D11F6">
      <w:pPr>
        <w:ind w:left="-1" w:right="-179"/>
        <w:jc w:val="center"/>
        <w:rPr>
          <w:b/>
          <w:sz w:val="18"/>
        </w:rPr>
      </w:pPr>
    </w:p>
    <w:p w:rsidR="000D11F6" w:rsidRDefault="000D11F6">
      <w:pPr>
        <w:ind w:left="-1" w:right="-179"/>
        <w:jc w:val="center"/>
        <w:rPr>
          <w:b/>
          <w:sz w:val="18"/>
        </w:rPr>
      </w:pPr>
    </w:p>
    <w:p w:rsidR="001D6F9C" w:rsidRDefault="00652B45" w:rsidP="001D6F9C">
      <w:pPr>
        <w:pStyle w:val="a3"/>
        <w:widowControl/>
        <w:jc w:val="left"/>
        <w:rPr>
          <w:sz w:val="18"/>
        </w:rPr>
      </w:pPr>
      <w:r>
        <w:rPr>
          <w:noProof/>
          <w:sz w:val="18"/>
        </w:rPr>
        <w:lastRenderedPageBreak/>
        <w:drawing>
          <wp:anchor distT="0" distB="0" distL="114300" distR="114300" simplePos="0" relativeHeight="251698176" behindDoc="1" locked="0" layoutInCell="1" allowOverlap="0">
            <wp:simplePos x="0" y="0"/>
            <wp:positionH relativeFrom="column">
              <wp:posOffset>26035</wp:posOffset>
            </wp:positionH>
            <wp:positionV relativeFrom="paragraph">
              <wp:posOffset>35560</wp:posOffset>
            </wp:positionV>
            <wp:extent cx="381000" cy="373380"/>
            <wp:effectExtent l="19050" t="0" r="0" b="0"/>
            <wp:wrapTight wrapText="bothSides">
              <wp:wrapPolygon edited="0">
                <wp:start x="-1080" y="0"/>
                <wp:lineTo x="-1080" y="20939"/>
                <wp:lineTo x="21600" y="20939"/>
                <wp:lineTo x="21600" y="0"/>
                <wp:lineTo x="-1080" y="0"/>
              </wp:wrapPolygon>
            </wp:wrapTight>
            <wp:docPr id="309" name="Рисунок 309" descr="2a635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2a635b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F9C">
        <w:rPr>
          <w:sz w:val="18"/>
        </w:rPr>
        <w:t xml:space="preserve">  </w:t>
      </w:r>
    </w:p>
    <w:p w:rsidR="00734250" w:rsidRDefault="00734250" w:rsidP="00734250">
      <w:pPr>
        <w:pStyle w:val="a3"/>
        <w:widowControl/>
        <w:jc w:val="left"/>
        <w:rPr>
          <w:sz w:val="18"/>
        </w:rPr>
      </w:pPr>
      <w:r>
        <w:rPr>
          <w:sz w:val="18"/>
        </w:rPr>
        <w:t xml:space="preserve">                               </w:t>
      </w:r>
    </w:p>
    <w:p w:rsidR="00734250" w:rsidRDefault="00734250" w:rsidP="00734250">
      <w:pPr>
        <w:pStyle w:val="a3"/>
        <w:widowControl/>
        <w:ind w:left="-142"/>
        <w:rPr>
          <w:sz w:val="18"/>
        </w:rPr>
      </w:pPr>
      <w:r>
        <w:rPr>
          <w:sz w:val="18"/>
        </w:rPr>
        <w:t xml:space="preserve">  </w:t>
      </w:r>
    </w:p>
    <w:p w:rsidR="00734250" w:rsidRDefault="00734250" w:rsidP="00734250">
      <w:pPr>
        <w:pStyle w:val="a3"/>
        <w:widowControl/>
        <w:ind w:left="-142"/>
        <w:jc w:val="left"/>
        <w:rPr>
          <w:sz w:val="18"/>
        </w:rPr>
      </w:pPr>
      <w:r>
        <w:rPr>
          <w:sz w:val="18"/>
        </w:rPr>
        <w:t xml:space="preserve">                                           Изготовлено в России.</w:t>
      </w:r>
    </w:p>
    <w:p w:rsidR="00734250" w:rsidRDefault="00734250" w:rsidP="00734250">
      <w:pPr>
        <w:pStyle w:val="a3"/>
        <w:widowControl/>
        <w:ind w:left="-142"/>
        <w:rPr>
          <w:sz w:val="18"/>
        </w:rPr>
      </w:pPr>
      <w:r>
        <w:rPr>
          <w:sz w:val="18"/>
        </w:rPr>
        <w:t>ПАСПОРТ ИЗДЕЛИЯ БП-2А-У</w:t>
      </w:r>
    </w:p>
    <w:p w:rsidR="00734250" w:rsidRDefault="00734250" w:rsidP="00734250">
      <w:pPr>
        <w:ind w:left="-142"/>
        <w:jc w:val="center"/>
        <w:rPr>
          <w:b/>
          <w:sz w:val="18"/>
        </w:rPr>
      </w:pPr>
      <w:r>
        <w:rPr>
          <w:b/>
          <w:sz w:val="18"/>
        </w:rPr>
        <w:t xml:space="preserve">Сертификат № РОСС RU. АВ86.В06890 </w:t>
      </w:r>
      <w:hyperlink r:id="rId8" w:history="1">
        <w:r w:rsidRPr="00724329">
          <w:rPr>
            <w:rStyle w:val="a5"/>
            <w:b/>
            <w:sz w:val="18"/>
            <w:lang w:val="en-US"/>
          </w:rPr>
          <w:t>www</w:t>
        </w:r>
        <w:r w:rsidRPr="00724329">
          <w:rPr>
            <w:rStyle w:val="a5"/>
            <w:b/>
            <w:sz w:val="18"/>
          </w:rPr>
          <w:t>.</w:t>
        </w:r>
        <w:r w:rsidRPr="00724329">
          <w:rPr>
            <w:rStyle w:val="a5"/>
            <w:b/>
            <w:sz w:val="18"/>
            <w:lang w:val="en-US"/>
          </w:rPr>
          <w:t>teleinformsvyaz</w:t>
        </w:r>
        <w:r w:rsidRPr="00724329">
          <w:rPr>
            <w:rStyle w:val="a5"/>
            <w:b/>
            <w:sz w:val="18"/>
          </w:rPr>
          <w:t>.</w:t>
        </w:r>
        <w:r w:rsidRPr="00724329">
          <w:rPr>
            <w:rStyle w:val="a5"/>
            <w:b/>
            <w:sz w:val="18"/>
            <w:lang w:val="en-US"/>
          </w:rPr>
          <w:t>ru</w:t>
        </w:r>
      </w:hyperlink>
      <w:r w:rsidRPr="00687FDD">
        <w:rPr>
          <w:b/>
          <w:sz w:val="18"/>
        </w:rPr>
        <w:t xml:space="preserve"> </w:t>
      </w:r>
      <w:r>
        <w:rPr>
          <w:b/>
          <w:sz w:val="18"/>
          <w:lang w:val="en-US"/>
        </w:rPr>
        <w:t>tis</w:t>
      </w:r>
      <w:r w:rsidRPr="00687FDD">
        <w:rPr>
          <w:b/>
          <w:sz w:val="18"/>
        </w:rPr>
        <w:t>1989@</w:t>
      </w:r>
      <w:r>
        <w:rPr>
          <w:b/>
          <w:sz w:val="18"/>
          <w:lang w:val="en-US"/>
        </w:rPr>
        <w:t>yandex</w:t>
      </w:r>
      <w:r w:rsidRPr="00687FDD">
        <w:rPr>
          <w:b/>
          <w:sz w:val="18"/>
        </w:rPr>
        <w:t>.</w:t>
      </w:r>
      <w:r>
        <w:rPr>
          <w:b/>
          <w:sz w:val="18"/>
          <w:lang w:val="en-US"/>
        </w:rPr>
        <w:t>ru</w:t>
      </w:r>
    </w:p>
    <w:p w:rsidR="00734250" w:rsidRDefault="00734250" w:rsidP="00734250">
      <w:pPr>
        <w:pStyle w:val="a4"/>
        <w:widowControl/>
        <w:ind w:left="-284"/>
        <w:rPr>
          <w:sz w:val="18"/>
        </w:rPr>
      </w:pPr>
      <w:r>
        <w:rPr>
          <w:sz w:val="18"/>
        </w:rPr>
        <w:t xml:space="preserve">Источник резервного электропитания БП-2А-У предназначен для питания электрорадиоаппаратуры выпрямленным стабилизированным напряжением 12В, током не более 2,0А. Перед эксплуатацией ПБ-2А-У необходимо ознакомиться с данным паспортом. </w:t>
      </w:r>
    </w:p>
    <w:p w:rsidR="00734250" w:rsidRDefault="00734250" w:rsidP="00734250">
      <w:pPr>
        <w:ind w:left="-284" w:firstLine="283"/>
        <w:jc w:val="both"/>
        <w:rPr>
          <w:b/>
          <w:sz w:val="18"/>
        </w:rPr>
      </w:pPr>
      <w:r>
        <w:rPr>
          <w:b/>
          <w:sz w:val="18"/>
        </w:rPr>
        <w:t>Рекомендуемые эксплуатационные режимы:</w:t>
      </w:r>
      <w:r>
        <w:rPr>
          <w:sz w:val="18"/>
        </w:rPr>
        <w:t xml:space="preserve"> интервал температур от-30 С до +40 С, БП-2А-У имеет электронную защиту от короткого замыкания на выходе. </w:t>
      </w:r>
    </w:p>
    <w:p w:rsidR="00734250" w:rsidRDefault="00734250" w:rsidP="00734250">
      <w:pPr>
        <w:ind w:left="-284" w:firstLine="283"/>
        <w:jc w:val="center"/>
        <w:rPr>
          <w:b/>
          <w:sz w:val="18"/>
        </w:rPr>
      </w:pPr>
      <w:r>
        <w:rPr>
          <w:b/>
          <w:sz w:val="18"/>
        </w:rPr>
        <w:t xml:space="preserve">1.Технические данные. </w:t>
      </w:r>
    </w:p>
    <w:p w:rsidR="00734250" w:rsidRDefault="00734250" w:rsidP="00734250">
      <w:pPr>
        <w:pStyle w:val="1"/>
        <w:widowControl/>
        <w:ind w:left="-284"/>
        <w:rPr>
          <w:sz w:val="18"/>
        </w:rPr>
      </w:pPr>
      <w:r>
        <w:rPr>
          <w:sz w:val="18"/>
        </w:rPr>
        <w:t xml:space="preserve">Номинальное переменное напряжение сети………………………………………..110-240 В </w:t>
      </w:r>
    </w:p>
    <w:p w:rsidR="00734250" w:rsidRDefault="00734250" w:rsidP="00734250">
      <w:pPr>
        <w:pStyle w:val="1"/>
        <w:widowControl/>
        <w:ind w:left="-284"/>
        <w:rPr>
          <w:sz w:val="18"/>
        </w:rPr>
      </w:pPr>
      <w:r>
        <w:rPr>
          <w:sz w:val="18"/>
        </w:rPr>
        <w:t>Частота  ……………………………………………………………………………….50 Гц</w:t>
      </w:r>
    </w:p>
    <w:p w:rsidR="00734250" w:rsidRDefault="00734250" w:rsidP="00734250">
      <w:pPr>
        <w:pStyle w:val="2"/>
        <w:widowControl/>
        <w:ind w:left="-284"/>
        <w:jc w:val="both"/>
        <w:rPr>
          <w:sz w:val="18"/>
        </w:rPr>
      </w:pPr>
      <w:r>
        <w:rPr>
          <w:sz w:val="18"/>
        </w:rPr>
        <w:t>Номинальный потребляемый от сети ток…………………………………………...0,20А</w:t>
      </w:r>
    </w:p>
    <w:p w:rsidR="00734250" w:rsidRDefault="00734250" w:rsidP="00734250">
      <w:pPr>
        <w:ind w:left="-284" w:firstLine="283"/>
        <w:jc w:val="both"/>
        <w:rPr>
          <w:sz w:val="18"/>
        </w:rPr>
      </w:pPr>
      <w:r>
        <w:rPr>
          <w:sz w:val="18"/>
        </w:rPr>
        <w:t xml:space="preserve">Выходное напряжение …………………………………………………………….…13,7 В </w:t>
      </w:r>
      <w:r>
        <w:rPr>
          <w:sz w:val="18"/>
          <w:u w:val="single"/>
        </w:rPr>
        <w:t>+</w:t>
      </w:r>
      <w:r>
        <w:rPr>
          <w:sz w:val="18"/>
        </w:rPr>
        <w:t xml:space="preserve"> 0, 1В</w:t>
      </w:r>
    </w:p>
    <w:p w:rsidR="00734250" w:rsidRDefault="00734250" w:rsidP="00734250">
      <w:pPr>
        <w:ind w:left="-284" w:firstLine="283"/>
        <w:jc w:val="both"/>
        <w:rPr>
          <w:sz w:val="18"/>
        </w:rPr>
      </w:pPr>
      <w:r>
        <w:rPr>
          <w:sz w:val="18"/>
        </w:rPr>
        <w:t>Выходной ток при круглосуточной работе………………………………………....2,0  А</w:t>
      </w:r>
    </w:p>
    <w:p w:rsidR="00734250" w:rsidRDefault="00734250" w:rsidP="00734250">
      <w:pPr>
        <w:ind w:left="-284" w:firstLine="283"/>
        <w:jc w:val="both"/>
        <w:rPr>
          <w:sz w:val="18"/>
        </w:rPr>
      </w:pPr>
      <w:r>
        <w:rPr>
          <w:sz w:val="18"/>
        </w:rPr>
        <w:t>Габаритные размеры………………………………………………………………….121х171х55</w:t>
      </w:r>
    </w:p>
    <w:p w:rsidR="00734250" w:rsidRDefault="00734250" w:rsidP="00734250">
      <w:pPr>
        <w:ind w:left="-284" w:firstLine="283"/>
        <w:jc w:val="both"/>
        <w:rPr>
          <w:sz w:val="18"/>
        </w:rPr>
      </w:pPr>
      <w:r>
        <w:rPr>
          <w:sz w:val="18"/>
        </w:rPr>
        <w:t>Класс защиты от поражения эл. током……………………………………………....2</w:t>
      </w:r>
    </w:p>
    <w:p w:rsidR="00734250" w:rsidRDefault="00734250" w:rsidP="00734250">
      <w:pPr>
        <w:ind w:left="-284" w:firstLine="283"/>
        <w:jc w:val="both"/>
        <w:rPr>
          <w:sz w:val="18"/>
        </w:rPr>
      </w:pPr>
      <w:r>
        <w:rPr>
          <w:sz w:val="18"/>
        </w:rPr>
        <w:t>Вес, не боле (без АКБ)……………………………………………………………….0,4 кг</w:t>
      </w:r>
    </w:p>
    <w:p w:rsidR="00734250" w:rsidRDefault="00734250" w:rsidP="00734250">
      <w:pPr>
        <w:ind w:left="-284" w:firstLine="283"/>
        <w:jc w:val="both"/>
        <w:rPr>
          <w:sz w:val="18"/>
        </w:rPr>
      </w:pPr>
      <w:r>
        <w:rPr>
          <w:sz w:val="18"/>
        </w:rPr>
        <w:t xml:space="preserve">Напряжение пульсаций  на выходе, не более …………………………….………...100 мВ </w:t>
      </w:r>
    </w:p>
    <w:p w:rsidR="00734250" w:rsidRDefault="00734250" w:rsidP="00734250">
      <w:pPr>
        <w:ind w:left="-284" w:firstLine="283"/>
        <w:jc w:val="both"/>
        <w:rPr>
          <w:sz w:val="18"/>
        </w:rPr>
      </w:pPr>
      <w:r>
        <w:rPr>
          <w:sz w:val="18"/>
        </w:rPr>
        <w:t>Устанавливаемая аккумуляторная батарея………………………………………… 1,2 А.Ч.(12В)</w:t>
      </w:r>
    </w:p>
    <w:p w:rsidR="00734250" w:rsidRDefault="00734250" w:rsidP="00734250">
      <w:pPr>
        <w:ind w:left="-284" w:firstLine="283"/>
        <w:jc w:val="both"/>
        <w:rPr>
          <w:sz w:val="18"/>
        </w:rPr>
      </w:pPr>
      <w:r>
        <w:rPr>
          <w:sz w:val="18"/>
        </w:rPr>
        <w:t>Время работы от полностью заряженной исправной АКБ ………………….не менее.1</w:t>
      </w:r>
      <w:r w:rsidRPr="00AC31A1">
        <w:rPr>
          <w:sz w:val="18"/>
        </w:rPr>
        <w:t>,5</w:t>
      </w:r>
      <w:r>
        <w:rPr>
          <w:sz w:val="18"/>
        </w:rPr>
        <w:t>часа</w:t>
      </w:r>
    </w:p>
    <w:p w:rsidR="00734250" w:rsidRPr="00B27F56" w:rsidRDefault="00734250" w:rsidP="00734250">
      <w:pPr>
        <w:pStyle w:val="3"/>
      </w:pPr>
      <w:r>
        <w:t>Блок имеет защиту от короткого замыкания на выходе не более</w:t>
      </w:r>
      <w:r w:rsidRPr="00B27F56">
        <w:t xml:space="preserve"> (</w:t>
      </w:r>
      <w:r>
        <w:t>без АКБ)</w:t>
      </w:r>
    </w:p>
    <w:p w:rsidR="00734250" w:rsidRDefault="00734250" w:rsidP="00734250">
      <w:pPr>
        <w:jc w:val="center"/>
        <w:rPr>
          <w:b/>
          <w:sz w:val="18"/>
        </w:rPr>
      </w:pPr>
      <w:r>
        <w:rPr>
          <w:b/>
          <w:sz w:val="18"/>
        </w:rPr>
        <w:t>2. Комплект поставки.</w:t>
      </w:r>
    </w:p>
    <w:p w:rsidR="00734250" w:rsidRDefault="00734250" w:rsidP="00734250">
      <w:pPr>
        <w:ind w:left="-284" w:firstLine="283"/>
        <w:jc w:val="both"/>
        <w:rPr>
          <w:sz w:val="18"/>
        </w:rPr>
      </w:pPr>
      <w:r>
        <w:rPr>
          <w:sz w:val="18"/>
        </w:rPr>
        <w:t xml:space="preserve">Блок питания- 1шт. Паспорт- 1 шт. Упаковка- 1 шт. </w:t>
      </w:r>
    </w:p>
    <w:p w:rsidR="00734250" w:rsidRDefault="00734250" w:rsidP="00734250">
      <w:pPr>
        <w:ind w:left="-284" w:firstLine="283"/>
        <w:jc w:val="both"/>
        <w:rPr>
          <w:sz w:val="18"/>
        </w:rPr>
      </w:pPr>
    </w:p>
    <w:p w:rsidR="00734250" w:rsidRDefault="00734250" w:rsidP="00734250">
      <w:pPr>
        <w:ind w:left="-284" w:firstLine="283"/>
        <w:jc w:val="center"/>
        <w:rPr>
          <w:b/>
          <w:sz w:val="18"/>
        </w:rPr>
      </w:pPr>
      <w:r>
        <w:rPr>
          <w:b/>
          <w:sz w:val="18"/>
        </w:rPr>
        <w:t>3. Указания по технике безопасности.</w:t>
      </w:r>
    </w:p>
    <w:p w:rsidR="00734250" w:rsidRDefault="00734250" w:rsidP="00734250">
      <w:pPr>
        <w:pStyle w:val="BodyTextIndent2"/>
        <w:widowControl/>
        <w:ind w:left="-284"/>
      </w:pPr>
      <w:r>
        <w:t xml:space="preserve">Запрещается включать БП-2А-У в сеть при снятой крышке. Замену плавкой вставки запрещается производить при включенном в сеть блоке питания. </w:t>
      </w:r>
    </w:p>
    <w:p w:rsidR="00734250" w:rsidRDefault="00734250" w:rsidP="00734250">
      <w:pPr>
        <w:pStyle w:val="BodyTextIndent2"/>
        <w:widowControl/>
        <w:ind w:left="-284"/>
        <w:rPr>
          <w:b/>
          <w:sz w:val="18"/>
        </w:rPr>
      </w:pPr>
    </w:p>
    <w:p w:rsidR="00734250" w:rsidRDefault="00734250" w:rsidP="00734250">
      <w:pPr>
        <w:ind w:left="-284" w:right="565" w:firstLine="283"/>
        <w:jc w:val="center"/>
        <w:rPr>
          <w:b/>
          <w:sz w:val="18"/>
        </w:rPr>
      </w:pPr>
      <w:r>
        <w:rPr>
          <w:b/>
          <w:sz w:val="18"/>
        </w:rPr>
        <w:t>4. Подготовка к работе и правила эксплуатации.</w:t>
      </w:r>
    </w:p>
    <w:p w:rsidR="00734250" w:rsidRPr="00BE5F43" w:rsidRDefault="00734250" w:rsidP="00734250">
      <w:pPr>
        <w:pStyle w:val="BodyTextIndent3"/>
        <w:widowControl/>
        <w:ind w:left="-284"/>
        <w:rPr>
          <w:sz w:val="18"/>
        </w:rPr>
      </w:pPr>
      <w:r>
        <w:rPr>
          <w:sz w:val="18"/>
        </w:rPr>
        <w:t xml:space="preserve">Откройте крышку. Подключите сетевой кабель к </w:t>
      </w:r>
      <w:r w:rsidRPr="001D6F9C">
        <w:rPr>
          <w:b/>
          <w:sz w:val="18"/>
        </w:rPr>
        <w:t>съёмной</w:t>
      </w:r>
      <w:r>
        <w:rPr>
          <w:sz w:val="18"/>
        </w:rPr>
        <w:t xml:space="preserve"> 3х-полюсной колодки колодке рис.1, а нагрузку к </w:t>
      </w:r>
      <w:r w:rsidRPr="001D6F9C">
        <w:rPr>
          <w:b/>
          <w:sz w:val="18"/>
        </w:rPr>
        <w:t>съемной</w:t>
      </w:r>
      <w:r w:rsidRPr="00D956B9">
        <w:rPr>
          <w:sz w:val="18"/>
        </w:rPr>
        <w:t xml:space="preserve"> 2-</w:t>
      </w:r>
      <w:r>
        <w:rPr>
          <w:sz w:val="18"/>
        </w:rPr>
        <w:t>х полюсной колодке на плате (колодку снять подключить провод, установить на место).  Установите аккумулятор и подключите к нему минусовой провод (черный), Подключите плюсовой (Красный) провод к АКБ. (Время работы под номинальной нагрузкой от АКБ зависит от производителя батареи, её качества, срока эксплуатации).  При подключении к источнику питания БП-2А-У соблюдайте полярность</w:t>
      </w:r>
      <w:r>
        <w:rPr>
          <w:b/>
          <w:sz w:val="18"/>
        </w:rPr>
        <w:t xml:space="preserve">. </w:t>
      </w:r>
      <w:r>
        <w:rPr>
          <w:sz w:val="18"/>
        </w:rPr>
        <w:t xml:space="preserve"> </w:t>
      </w:r>
      <w:r w:rsidRPr="00287AFB">
        <w:rPr>
          <w:b/>
          <w:sz w:val="18"/>
        </w:rPr>
        <w:t xml:space="preserve">Защита от пыли и влаги </w:t>
      </w:r>
      <w:r w:rsidRPr="00287AFB">
        <w:rPr>
          <w:b/>
          <w:sz w:val="18"/>
          <w:lang w:val="en-US"/>
        </w:rPr>
        <w:t>IP</w:t>
      </w:r>
      <w:r w:rsidRPr="00287AFB">
        <w:rPr>
          <w:b/>
          <w:sz w:val="18"/>
        </w:rPr>
        <w:t>-56.</w:t>
      </w:r>
    </w:p>
    <w:p w:rsidR="00734250" w:rsidRDefault="00734250" w:rsidP="00734250">
      <w:pPr>
        <w:ind w:left="-284" w:right="-179" w:firstLine="283"/>
        <w:jc w:val="center"/>
        <w:rPr>
          <w:b/>
          <w:sz w:val="18"/>
        </w:rPr>
      </w:pPr>
      <w:r>
        <w:rPr>
          <w:b/>
          <w:sz w:val="18"/>
        </w:rPr>
        <w:t>5.Правила хранения.</w:t>
      </w:r>
    </w:p>
    <w:p w:rsidR="00734250" w:rsidRDefault="00734250" w:rsidP="00734250">
      <w:pPr>
        <w:pStyle w:val="BodyTextIndent3"/>
        <w:widowControl/>
        <w:ind w:left="-284"/>
        <w:rPr>
          <w:sz w:val="18"/>
        </w:rPr>
      </w:pPr>
      <w:r>
        <w:rPr>
          <w:sz w:val="18"/>
        </w:rPr>
        <w:t>БП-2А-У следует хранить в отапливаемых и вентилируемых помещениях при температуре от + 5 С до + 40 С и относительной влажности воздуха до 80 % в упаковке поставщика.</w:t>
      </w:r>
    </w:p>
    <w:p w:rsidR="00734250" w:rsidRDefault="00734250" w:rsidP="00734250">
      <w:pPr>
        <w:ind w:left="-284" w:right="-179" w:firstLine="283"/>
        <w:jc w:val="center"/>
        <w:rPr>
          <w:b/>
          <w:sz w:val="18"/>
        </w:rPr>
      </w:pPr>
      <w:r>
        <w:rPr>
          <w:b/>
          <w:sz w:val="18"/>
        </w:rPr>
        <w:t>6. Гарантийные обязательства.</w:t>
      </w:r>
    </w:p>
    <w:p w:rsidR="00734250" w:rsidRDefault="00734250" w:rsidP="00734250">
      <w:pPr>
        <w:pStyle w:val="BodyTextIndent3"/>
        <w:widowControl/>
        <w:ind w:left="-284"/>
        <w:rPr>
          <w:sz w:val="18"/>
        </w:rPr>
      </w:pPr>
      <w:r>
        <w:rPr>
          <w:sz w:val="18"/>
        </w:rPr>
        <w:t>Предприятие-изготовитель гарантирует нормальную работу блока БП-2А-У в течение 1 года с момента продажи.</w:t>
      </w:r>
    </w:p>
    <w:p w:rsidR="00734250" w:rsidRDefault="00734250" w:rsidP="00734250">
      <w:pPr>
        <w:ind w:left="-284" w:right="-179" w:firstLine="283"/>
        <w:jc w:val="both"/>
        <w:rPr>
          <w:sz w:val="18"/>
        </w:rPr>
      </w:pPr>
      <w:r>
        <w:rPr>
          <w:sz w:val="18"/>
        </w:rPr>
        <w:t>Гарантийные обязательства не выполняются в случае:</w:t>
      </w:r>
    </w:p>
    <w:p w:rsidR="00734250" w:rsidRDefault="00734250" w:rsidP="00734250">
      <w:pPr>
        <w:numPr>
          <w:ilvl w:val="0"/>
          <w:numId w:val="1"/>
        </w:numPr>
        <w:ind w:right="-179"/>
        <w:jc w:val="both"/>
        <w:rPr>
          <w:sz w:val="18"/>
        </w:rPr>
      </w:pPr>
      <w:r>
        <w:rPr>
          <w:sz w:val="18"/>
        </w:rPr>
        <w:t>Выхода из строя БП-2А-У  вследствие несоблюдения инструкций по эксплуатации, (см. токи нагрузки).</w:t>
      </w:r>
    </w:p>
    <w:p w:rsidR="00734250" w:rsidRPr="00D956B9" w:rsidRDefault="00734250" w:rsidP="00734250">
      <w:pPr>
        <w:numPr>
          <w:ilvl w:val="0"/>
          <w:numId w:val="1"/>
        </w:numPr>
        <w:ind w:right="-179"/>
        <w:jc w:val="both"/>
        <w:rPr>
          <w:b/>
          <w:sz w:val="18"/>
        </w:rPr>
      </w:pPr>
      <w:r>
        <w:rPr>
          <w:sz w:val="18"/>
        </w:rPr>
        <w:t>Выход из строя БП-2А-У вследствие механических повреждений.</w:t>
      </w:r>
    </w:p>
    <w:p w:rsidR="00734250" w:rsidRDefault="00734250" w:rsidP="00734250">
      <w:pPr>
        <w:ind w:left="-1" w:right="-179"/>
        <w:jc w:val="both"/>
        <w:rPr>
          <w:b/>
          <w:sz w:val="18"/>
        </w:rPr>
      </w:pPr>
    </w:p>
    <w:p w:rsidR="00734250" w:rsidRDefault="00734250" w:rsidP="00734250">
      <w:pPr>
        <w:ind w:left="-1" w:right="-179"/>
        <w:jc w:val="both"/>
        <w:rPr>
          <w:b/>
          <w:sz w:val="18"/>
        </w:rPr>
      </w:pPr>
    </w:p>
    <w:p w:rsidR="00734250" w:rsidRDefault="00734250" w:rsidP="00734250">
      <w:pPr>
        <w:ind w:left="-1" w:right="-179"/>
        <w:jc w:val="both"/>
        <w:rPr>
          <w:b/>
          <w:sz w:val="18"/>
        </w:rPr>
      </w:pPr>
    </w:p>
    <w:p w:rsidR="00734250" w:rsidRDefault="00734250" w:rsidP="00734250">
      <w:pPr>
        <w:ind w:left="-1" w:right="-179"/>
        <w:jc w:val="both"/>
        <w:rPr>
          <w:b/>
          <w:sz w:val="18"/>
        </w:rPr>
      </w:pPr>
    </w:p>
    <w:p w:rsidR="00734250" w:rsidRDefault="00734250" w:rsidP="00734250">
      <w:pPr>
        <w:ind w:left="-1" w:right="-179"/>
        <w:jc w:val="both"/>
        <w:rPr>
          <w:b/>
          <w:sz w:val="18"/>
        </w:rPr>
      </w:pPr>
    </w:p>
    <w:p w:rsidR="0094538F" w:rsidRPr="001D6F9C" w:rsidRDefault="0094538F" w:rsidP="0094538F"/>
    <w:p w:rsidR="00BC1AB5" w:rsidRPr="001D6F9C" w:rsidRDefault="00992CF5" w:rsidP="0094538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11.4pt;margin-top:6.65pt;width:0;height:344.85pt;z-index:251631616" o:connectortype="straight"/>
        </w:pict>
      </w:r>
      <w:r>
        <w:rPr>
          <w:noProof/>
        </w:rPr>
        <w:pict>
          <v:shape id="_x0000_s1232" type="#_x0000_t32" style="position:absolute;margin-left:304.95pt;margin-top:6.65pt;width:0;height:344.85pt;z-index:251633664" o:connectortype="straight"/>
        </w:pict>
      </w:r>
      <w:r w:rsidR="00BC1AB5">
        <w:rPr>
          <w:noProof/>
        </w:rPr>
        <w:pict>
          <v:shape id="_x0000_s1231" type="#_x0000_t32" style="position:absolute;margin-left:11.4pt;margin-top:6.65pt;width:293.55pt;height:0;z-index:251632640" o:connectortype="straight"/>
        </w:pict>
      </w:r>
    </w:p>
    <w:p w:rsidR="00BC1AB5" w:rsidRPr="001D6F9C" w:rsidRDefault="00BC1AB5" w:rsidP="0094538F"/>
    <w:p w:rsidR="00BC1AB5" w:rsidRPr="001D6F9C" w:rsidRDefault="00AC31A1" w:rsidP="0094538F">
      <w:r>
        <w:rPr>
          <w:noProof/>
        </w:rPr>
        <w:pict>
          <v:shape id="_x0000_s1253" type="#_x0000_t32" style="position:absolute;margin-left:239.25pt;margin-top:.75pt;width:19.95pt;height:0;flip:x;z-index:251654144" o:connectortype="straight" strokeweight="5pt"/>
        </w:pict>
      </w:r>
      <w:r>
        <w:rPr>
          <w:noProof/>
        </w:rPr>
        <w:pict>
          <v:shape id="_x0000_s1252" type="#_x0000_t32" style="position:absolute;margin-left:259.35pt;margin-top:.75pt;width:0;height:11.45pt;flip:y;z-index:251653120" o:connectortype="straight" strokeweight="5pt"/>
        </w:pict>
      </w:r>
      <w:r w:rsidR="00992CF5">
        <w:rPr>
          <w:noProof/>
        </w:rPr>
        <w:pict>
          <v:shape id="_x0000_s1245" type="#_x0000_t32" style="position:absolute;margin-left:34.2pt;margin-top:9.3pt;width:242.25pt;height:.05pt;z-index:251646976" o:connectortype="straight" strokeweight="3pt"/>
        </w:pict>
      </w:r>
      <w:r w:rsidR="00992CF5">
        <w:rPr>
          <w:noProof/>
        </w:rPr>
        <w:pict>
          <v:shape id="_x0000_s1244" type="#_x0000_t32" style="position:absolute;margin-left:34.2pt;margin-top:9.3pt;width:0;height:22.8pt;flip:y;z-index:251645952" o:connectortype="straight" strokeweight="3pt"/>
        </w:pict>
      </w:r>
      <w:r w:rsidR="00992CF5">
        <w:rPr>
          <w:noProof/>
        </w:rPr>
        <w:pict>
          <v:shape id="_x0000_s1246" type="#_x0000_t32" style="position:absolute;margin-left:276.45pt;margin-top:9.3pt;width:0;height:22.8pt;z-index:251648000" o:connectortype="straight" strokeweight="3pt"/>
        </w:pict>
      </w:r>
    </w:p>
    <w:p w:rsidR="00BC1AB5" w:rsidRPr="001D6F9C" w:rsidRDefault="00AC31A1" w:rsidP="0094538F">
      <w:r>
        <w:rPr>
          <w:noProof/>
        </w:rPr>
        <w:pict>
          <v:shape id="_x0000_s1251" type="#_x0000_t32" style="position:absolute;margin-left:270.75pt;margin-top:.7pt;width:0;height:112.25pt;z-index:251652096" o:connectortype="straight"/>
        </w:pict>
      </w:r>
      <w:r>
        <w:rPr>
          <w:noProof/>
        </w:rPr>
        <w:pict>
          <v:shape id="_x0000_s1250" type="#_x0000_t32" style="position:absolute;margin-left:37.05pt;margin-top:.7pt;width:233.7pt;height:0;z-index:251651072" o:connectortype="straight"/>
        </w:pict>
      </w:r>
      <w:r>
        <w:rPr>
          <w:noProof/>
        </w:rPr>
        <w:pict>
          <v:shape id="_x0000_s1249" type="#_x0000_t32" style="position:absolute;margin-left:37.05pt;margin-top:.7pt;width:0;height:108.25pt;z-index:251650048" o:connectortype="straight"/>
        </w:pict>
      </w:r>
    </w:p>
    <w:p w:rsidR="00BC1AB5" w:rsidRPr="001D6F9C" w:rsidRDefault="00992CF5" w:rsidP="0094538F">
      <w:r>
        <w:rPr>
          <w:noProof/>
        </w:rPr>
        <w:pict>
          <v:shape id="_x0000_s1247" type="#_x0000_t32" style="position:absolute;margin-left:276.45pt;margin-top:9.1pt;width:28.5pt;height:0;z-index:251649024" o:connectortype="straight" strokeweight="3pt"/>
        </w:pict>
      </w:r>
      <w:r>
        <w:rPr>
          <w:noProof/>
        </w:rPr>
        <w:pict>
          <v:rect id="_x0000_s1241" style="position:absolute;margin-left:302.1pt;margin-top:10.25pt;width:2.85pt;height:4.55pt;z-index:251642880"/>
        </w:pict>
      </w:r>
      <w:r>
        <w:rPr>
          <w:noProof/>
        </w:rPr>
        <w:pict>
          <v:rect id="_x0000_s1242" style="position:absolute;margin-left:302.1pt;margin-top:.55pt;width:2.85pt;height:4.55pt;z-index:251643904"/>
        </w:pict>
      </w:r>
      <w:r>
        <w:rPr>
          <w:noProof/>
        </w:rPr>
        <w:pict>
          <v:shape id="_x0000_s1243" type="#_x0000_t32" style="position:absolute;margin-left:11.4pt;margin-top:9.1pt;width:22.8pt;height:0;z-index:251644928" o:connectortype="straight" strokeweight="3pt"/>
        </w:pict>
      </w:r>
      <w:r>
        <w:rPr>
          <w:noProof/>
        </w:rPr>
        <w:pict>
          <v:rect id="_x0000_s1240" style="position:absolute;margin-left:11.4pt;margin-top:.55pt;width:2.85pt;height:4.55pt;z-index:251641856"/>
        </w:pict>
      </w:r>
      <w:r>
        <w:rPr>
          <w:noProof/>
        </w:rPr>
        <w:pict>
          <v:rect id="_x0000_s1239" style="position:absolute;margin-left:11.4pt;margin-top:9.1pt;width:2.85pt;height:4.55pt;z-index:251640832"/>
        </w:pict>
      </w:r>
    </w:p>
    <w:p w:rsidR="00BC1AB5" w:rsidRPr="001D6F9C" w:rsidRDefault="00BC1AB5" w:rsidP="0094538F"/>
    <w:p w:rsidR="00BC1AB5" w:rsidRPr="00287AFB" w:rsidRDefault="00992CF5" w:rsidP="0094538F">
      <w:r w:rsidRPr="001D6F9C">
        <w:t xml:space="preserve">                                                </w:t>
      </w:r>
      <w:r>
        <w:rPr>
          <w:b/>
          <w:sz w:val="18"/>
        </w:rPr>
        <w:t xml:space="preserve">АКБ  </w:t>
      </w:r>
      <w:r w:rsidRPr="00287AFB">
        <w:t xml:space="preserve">        </w:t>
      </w:r>
    </w:p>
    <w:p w:rsidR="00BC1AB5" w:rsidRPr="00287AFB" w:rsidRDefault="00BC1AB5" w:rsidP="0094538F"/>
    <w:p w:rsidR="00BC1AB5" w:rsidRPr="00287AFB" w:rsidRDefault="00BC1AB5" w:rsidP="0094538F"/>
    <w:p w:rsidR="00BC1AB5" w:rsidRPr="00287AFB" w:rsidRDefault="00BC1AB5" w:rsidP="0094538F"/>
    <w:p w:rsidR="00BC1AB5" w:rsidRPr="00287AFB" w:rsidRDefault="00BC1AB5" w:rsidP="0094538F"/>
    <w:p w:rsidR="0094538F" w:rsidRDefault="0094538F" w:rsidP="0094538F"/>
    <w:p w:rsidR="0094538F" w:rsidRPr="00287AFB" w:rsidRDefault="00992CF5" w:rsidP="0094538F">
      <w:r>
        <w:rPr>
          <w:noProof/>
        </w:rPr>
        <w:pict>
          <v:rect id="_x0000_s1238" style="position:absolute;margin-left:302.1pt;margin-top:2.05pt;width:2.85pt;height:4.55pt;z-index:251639808"/>
        </w:pict>
      </w:r>
      <w:r>
        <w:rPr>
          <w:noProof/>
        </w:rPr>
        <w:pict>
          <v:rect id="_x0000_s1237" style="position:absolute;margin-left:302.1pt;margin-top:9.45pt;width:2.85pt;height:4.55pt;z-index:251638784"/>
        </w:pict>
      </w:r>
      <w:r>
        <w:rPr>
          <w:noProof/>
        </w:rPr>
        <w:pict>
          <v:rect id="_x0000_s1235" style="position:absolute;margin-left:11.4pt;margin-top:3.75pt;width:2.85pt;height:4.55pt;z-index:251636736"/>
        </w:pict>
      </w:r>
      <w:r>
        <w:rPr>
          <w:noProof/>
        </w:rPr>
        <w:pict>
          <v:shape id="_x0000_s1234" type="#_x0000_t32" style="position:absolute;margin-left:11.4pt;margin-top:8.3pt;width:293.55pt;height:0;z-index:251635712" o:connectortype="straight" strokeweight="3pt"/>
        </w:pict>
      </w:r>
      <w:r w:rsidR="00BC1AB5" w:rsidRPr="00287AFB">
        <w:t xml:space="preserve">                                                                                                </w:t>
      </w:r>
      <w:r w:rsidR="00BC1AB5">
        <w:rPr>
          <w:b/>
          <w:sz w:val="18"/>
        </w:rPr>
        <w:t xml:space="preserve">АКБ  </w:t>
      </w:r>
      <w:r w:rsidR="00BC1AB5" w:rsidRPr="00287AFB">
        <w:t xml:space="preserve">        </w:t>
      </w:r>
    </w:p>
    <w:p w:rsidR="0094538F" w:rsidRPr="00287AFB" w:rsidRDefault="00992CF5" w:rsidP="0094538F">
      <w:r>
        <w:rPr>
          <w:noProof/>
        </w:rPr>
        <w:pict>
          <v:rect id="_x0000_s1236" style="position:absolute;margin-left:11.4pt;margin-top:.25pt;width:2.85pt;height:4.55pt;z-index:251637760"/>
        </w:pict>
      </w:r>
      <w:r w:rsidR="00BC1AB5">
        <w:rPr>
          <w:noProof/>
        </w:rPr>
        <w:pict>
          <v:shape id="_x0000_s1201" type="#_x0000_t32" style="position:absolute;margin-left:259.35pt;margin-top:5.9pt;width:0;height:97.3pt;flip:y;z-index:251629568" o:connectortype="straight" o:regroupid="1">
            <v:stroke endarrow="block"/>
          </v:shape>
        </w:pict>
      </w:r>
      <w:r w:rsidR="00BC1AB5">
        <w:rPr>
          <w:noProof/>
        </w:rPr>
        <w:pict>
          <v:shape id="_x0000_s1200" type="#_x0000_t32" style="position:absolute;margin-left:245.4pt;margin-top:5.9pt;width:0;height:108.4pt;rotation:180;z-index:251628544" o:connectortype="straight" o:regroupid="1">
            <v:stroke endarrow="block"/>
          </v:shape>
        </w:pict>
      </w:r>
    </w:p>
    <w:p w:rsidR="0094538F" w:rsidRDefault="0094538F" w:rsidP="0094538F"/>
    <w:p w:rsidR="0094538F" w:rsidRDefault="0094538F" w:rsidP="0094538F"/>
    <w:p w:rsidR="0094538F" w:rsidRDefault="00BC1AB5" w:rsidP="0094538F">
      <w:r>
        <w:rPr>
          <w:noProof/>
        </w:rPr>
        <w:pict>
          <v:rect id="_x0000_s1189" style="position:absolute;margin-left:34.2pt;margin-top:.15pt;width:249.75pt;height:150pt;rotation:180;z-index:-251699200" o:regroupid="1"/>
        </w:pict>
      </w:r>
    </w:p>
    <w:p w:rsidR="0094538F" w:rsidRDefault="0094538F" w:rsidP="0094538F"/>
    <w:p w:rsidR="0094538F" w:rsidRDefault="00BC1AB5" w:rsidP="0094538F">
      <w:r>
        <w:rPr>
          <w:noProof/>
        </w:rPr>
        <w:pict>
          <v:shape id="_x0000_s1194" type="#_x0000_t32" style="position:absolute;margin-left:18.5pt;margin-top:6.9pt;width:24pt;height:0;rotation:-180;flip:x;z-index:251622400" o:connectortype="straight" o:regroupid="1">
            <v:stroke endarrow="block"/>
          </v:shape>
        </w:pict>
      </w:r>
      <w:r>
        <w:rPr>
          <w:noProof/>
        </w:rPr>
        <w:pict>
          <v:rect id="_x0000_s1192" style="position:absolute;margin-left:42.45pt;margin-top:.6pt;width:15.75pt;height:11.4pt;rotation:180;z-index:251620352" o:regroupid="1"/>
        </w:pict>
      </w:r>
    </w:p>
    <w:p w:rsidR="0094538F" w:rsidRDefault="00AC31A1" w:rsidP="0094538F">
      <w:r>
        <w:t xml:space="preserve">     </w:t>
      </w:r>
      <w:r w:rsidR="00BC1AB5">
        <w:t xml:space="preserve">≈220     </w:t>
      </w:r>
      <w:r w:rsidR="00BC1AB5">
        <w:rPr>
          <w:noProof/>
        </w:rPr>
        <w:pict>
          <v:rect id="_x0000_s1191" style="position:absolute;margin-left:42.45pt;margin-top:.3pt;width:15.75pt;height:12.15pt;rotation:180;z-index:251619328;mso-position-horizontal-relative:text;mso-position-vertical-relative:text" o:regroupid="1"/>
        </w:pict>
      </w:r>
    </w:p>
    <w:p w:rsidR="0094538F" w:rsidRPr="00287AFB" w:rsidRDefault="00BC1AB5" w:rsidP="0094538F">
      <w:pPr>
        <w:rPr>
          <w:b/>
        </w:rPr>
      </w:pPr>
      <w:r>
        <w:rPr>
          <w:noProof/>
        </w:rPr>
        <w:pict>
          <v:shape id="_x0000_s1193" type="#_x0000_t32" style="position:absolute;margin-left:18.5pt;margin-top:6.7pt;width:24pt;height:0;rotation:-180;flip:x;z-index:251621376" o:connectortype="straight" o:regroupid="1">
            <v:stroke endarrow="block"/>
          </v:shape>
        </w:pict>
      </w:r>
      <w:r>
        <w:rPr>
          <w:noProof/>
        </w:rPr>
        <w:pict>
          <v:rect id="_x0000_s1190" style="position:absolute;margin-left:42.45pt;margin-top:1pt;width:15.75pt;height:11.4pt;rotation:180;z-index:251618304" o:regroupid="1"/>
        </w:pict>
      </w:r>
      <w:r>
        <w:t xml:space="preserve">    </w:t>
      </w:r>
    </w:p>
    <w:p w:rsidR="0094538F" w:rsidRPr="00287AFB" w:rsidRDefault="00BC1AB5" w:rsidP="0094538F">
      <w:r>
        <w:rPr>
          <w:noProof/>
        </w:rPr>
        <w:pict>
          <v:shape id="_x0000_s1229" type="#_x0000_t32" style="position:absolute;margin-left:259.35pt;margin-top:11.2pt;width:7.4pt;height:0;z-index:251630592" o:connectortype="straight"/>
        </w:pict>
      </w:r>
      <w:r>
        <w:rPr>
          <w:noProof/>
        </w:rPr>
        <w:pict>
          <v:rect id="_x0000_s1196" style="position:absolute;margin-left:266.75pt;margin-top:5.95pt;width:14.25pt;height:12.45pt;rotation:180;z-index:251624448" o:regroupid="1"/>
        </w:pict>
      </w:r>
      <w:r w:rsidRPr="00287AFB">
        <w:t xml:space="preserve">                                                                                                                           +       </w:t>
      </w:r>
    </w:p>
    <w:p w:rsidR="0094538F" w:rsidRDefault="00BC1AB5" w:rsidP="0094538F">
      <w:r>
        <w:rPr>
          <w:noProof/>
        </w:rPr>
        <w:pict>
          <v:shape id="_x0000_s1198" type="#_x0000_t32" style="position:absolute;margin-left:281.05pt;margin-top:2.4pt;width:21pt;height:0;rotation:180;z-index:251626496" o:connectortype="straight" o:regroupid="1" strokeweight="1.75pt">
            <v:stroke endarrow="block"/>
          </v:shape>
        </w:pict>
      </w:r>
      <w:r>
        <w:rPr>
          <w:noProof/>
        </w:rPr>
        <w:pict>
          <v:rect id="_x0000_s1195" style="position:absolute;margin-left:266.75pt;margin-top:6.45pt;width:14.25pt;height:12.45pt;rotation:180;z-index:251623424" o:regroupid="1"/>
        </w:pict>
      </w:r>
      <w:r>
        <w:t xml:space="preserve">    </w:t>
      </w:r>
      <w:r w:rsidRPr="00287AFB">
        <w:t xml:space="preserve">                                                                                                                                </w:t>
      </w:r>
      <w:r w:rsidR="0094538F">
        <w:t xml:space="preserve"> </w:t>
      </w:r>
    </w:p>
    <w:p w:rsidR="0094538F" w:rsidRPr="00287AFB" w:rsidRDefault="00BC1AB5" w:rsidP="0094538F">
      <w:r>
        <w:rPr>
          <w:noProof/>
        </w:rPr>
        <w:pict>
          <v:shape id="_x0000_s1199" type="#_x0000_t32" style="position:absolute;margin-left:245.4pt;margin-top:.65pt;width:21.35pt;height:0;rotation:180;z-index:251627520" o:connectortype="straight" o:regroupid="1"/>
        </w:pict>
      </w:r>
      <w:r>
        <w:rPr>
          <w:noProof/>
        </w:rPr>
        <w:pict>
          <v:shape id="_x0000_s1197" type="#_x0000_t32" style="position:absolute;margin-left:281.75pt;margin-top:.6pt;width:20.25pt;height:.05pt;rotation:180;z-index:251625472" o:connectortype="straight" o:regroupid="1" strokeweight="1.75pt">
            <v:stroke endarrow="block"/>
          </v:shape>
        </w:pict>
      </w:r>
      <w:r w:rsidRPr="00287AFB">
        <w:t xml:space="preserve">                                                                                                                           –</w:t>
      </w:r>
    </w:p>
    <w:p w:rsidR="0094538F" w:rsidRDefault="0094538F" w:rsidP="0094538F">
      <w:r>
        <w:t xml:space="preserve">                                                                                          </w:t>
      </w:r>
      <w:r w:rsidR="00BC1AB5">
        <w:t xml:space="preserve">                           </w:t>
      </w:r>
      <w:r>
        <w:t xml:space="preserve">    </w:t>
      </w:r>
    </w:p>
    <w:p w:rsidR="0094538F" w:rsidRDefault="0094538F" w:rsidP="0094538F"/>
    <w:p w:rsidR="0094538F" w:rsidRDefault="0094538F" w:rsidP="0094538F"/>
    <w:p w:rsidR="0094538F" w:rsidRDefault="0094538F" w:rsidP="0094538F"/>
    <w:p w:rsidR="0094538F" w:rsidRDefault="0094538F" w:rsidP="0094538F"/>
    <w:p w:rsidR="0094538F" w:rsidRDefault="0094538F" w:rsidP="0094538F">
      <w:r>
        <w:t xml:space="preserve">                </w:t>
      </w:r>
      <w:r w:rsidR="00992CF5">
        <w:rPr>
          <w:b/>
          <w:sz w:val="18"/>
        </w:rPr>
        <w:t xml:space="preserve">   </w:t>
      </w:r>
      <w:r>
        <w:rPr>
          <w:b/>
          <w:sz w:val="18"/>
        </w:rPr>
        <w:t xml:space="preserve">      </w:t>
      </w:r>
    </w:p>
    <w:p w:rsidR="0094538F" w:rsidRDefault="00AC31A1" w:rsidP="0094538F"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292" type="#_x0000_t80" style="position:absolute;margin-left:196.65pt;margin-top:8.85pt;width:19.95pt;height:19.95pt;z-index:251656192"/>
        </w:pict>
      </w:r>
      <w:r>
        <w:rPr>
          <w:noProof/>
        </w:rPr>
        <w:pict>
          <v:shape id="_x0000_s1291" type="#_x0000_t80" style="position:absolute;margin-left:79.8pt;margin-top:8.85pt;width:19.95pt;height:19.95pt;z-index:251655168"/>
        </w:pict>
      </w:r>
      <w:r w:rsidR="00992CF5">
        <w:rPr>
          <w:noProof/>
        </w:rPr>
        <w:pict>
          <v:shape id="_x0000_s1233" type="#_x0000_t32" style="position:absolute;margin-left:11.4pt;margin-top:7.7pt;width:293.55pt;height:0;z-index:251634688" o:connectortype="straight"/>
        </w:pict>
      </w:r>
    </w:p>
    <w:p w:rsidR="0094538F" w:rsidRDefault="0094538F" w:rsidP="0094538F">
      <w:r>
        <w:t xml:space="preserve">                   </w:t>
      </w:r>
      <w:r w:rsidR="00AC31A1">
        <w:t xml:space="preserve">                          </w:t>
      </w:r>
    </w:p>
    <w:p w:rsidR="0094538F" w:rsidRDefault="0094538F" w:rsidP="0094538F">
      <w:pPr>
        <w:ind w:right="565"/>
        <w:rPr>
          <w:b/>
          <w:sz w:val="18"/>
        </w:rPr>
      </w:pPr>
      <w:r>
        <w:rPr>
          <w:b/>
          <w:sz w:val="18"/>
        </w:rPr>
        <w:t xml:space="preserve">          </w:t>
      </w:r>
    </w:p>
    <w:p w:rsidR="0094538F" w:rsidRDefault="00AC31A1" w:rsidP="0094538F">
      <w:pPr>
        <w:ind w:right="565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</w:t>
      </w:r>
      <w:r>
        <w:t>Рис. 1</w:t>
      </w:r>
    </w:p>
    <w:p w:rsidR="0094538F" w:rsidRDefault="0094538F" w:rsidP="0094538F">
      <w:pPr>
        <w:ind w:left="-284" w:right="-179"/>
        <w:jc w:val="both"/>
        <w:rPr>
          <w:sz w:val="18"/>
        </w:rPr>
      </w:pPr>
      <w:r>
        <w:rPr>
          <w:sz w:val="18"/>
        </w:rPr>
        <w:t>Дата выпуска_________________________________________________</w:t>
      </w:r>
    </w:p>
    <w:p w:rsidR="00287AFB" w:rsidRDefault="0094538F" w:rsidP="00287AFB">
      <w:pPr>
        <w:ind w:left="-284" w:right="-179"/>
        <w:jc w:val="both"/>
        <w:rPr>
          <w:sz w:val="18"/>
        </w:rPr>
      </w:pPr>
      <w:r>
        <w:rPr>
          <w:sz w:val="18"/>
        </w:rPr>
        <w:t>Дата продажи___________________</w:t>
      </w:r>
      <w:r w:rsidR="00287AFB">
        <w:rPr>
          <w:sz w:val="18"/>
        </w:rPr>
        <w:t>______________________________</w:t>
      </w:r>
    </w:p>
    <w:p w:rsidR="0094538F" w:rsidRPr="00287AFB" w:rsidRDefault="0094538F" w:rsidP="00287AFB">
      <w:pPr>
        <w:ind w:left="-284" w:right="-179"/>
        <w:jc w:val="both"/>
        <w:rPr>
          <w:sz w:val="18"/>
        </w:rPr>
      </w:pPr>
      <w:r>
        <w:rPr>
          <w:sz w:val="18"/>
        </w:rPr>
        <w:t>Продавец __________________________________________________</w:t>
      </w:r>
      <w:r w:rsidR="00287AFB">
        <w:rPr>
          <w:sz w:val="18"/>
        </w:rPr>
        <w:t>__</w:t>
      </w:r>
    </w:p>
    <w:p w:rsidR="0094538F" w:rsidRDefault="0094538F" w:rsidP="0094538F">
      <w:pPr>
        <w:ind w:left="-1" w:right="-179"/>
        <w:jc w:val="center"/>
        <w:rPr>
          <w:b/>
          <w:sz w:val="18"/>
        </w:rPr>
      </w:pPr>
    </w:p>
    <w:p w:rsidR="0094538F" w:rsidRDefault="0094538F" w:rsidP="0094538F">
      <w:pPr>
        <w:ind w:left="-1" w:right="-179"/>
        <w:jc w:val="center"/>
        <w:rPr>
          <w:b/>
          <w:sz w:val="18"/>
        </w:rPr>
      </w:pPr>
    </w:p>
    <w:p w:rsidR="0094538F" w:rsidRDefault="0094538F" w:rsidP="0094538F">
      <w:pPr>
        <w:ind w:left="-1" w:right="-179"/>
        <w:jc w:val="center"/>
        <w:rPr>
          <w:b/>
          <w:sz w:val="18"/>
        </w:rPr>
      </w:pPr>
    </w:p>
    <w:p w:rsidR="00734250" w:rsidRDefault="00734250" w:rsidP="0094538F">
      <w:pPr>
        <w:ind w:left="-1" w:right="-179"/>
        <w:jc w:val="center"/>
        <w:rPr>
          <w:b/>
          <w:sz w:val="18"/>
        </w:rPr>
      </w:pPr>
    </w:p>
    <w:p w:rsidR="0094538F" w:rsidRPr="00AC31A1" w:rsidRDefault="0094538F" w:rsidP="0094538F">
      <w:pPr>
        <w:ind w:right="-179"/>
        <w:rPr>
          <w:b/>
          <w:sz w:val="18"/>
        </w:rPr>
      </w:pPr>
    </w:p>
    <w:p w:rsidR="0094538F" w:rsidRDefault="0094538F" w:rsidP="0033660F">
      <w:pPr>
        <w:ind w:right="-179"/>
        <w:jc w:val="center"/>
        <w:rPr>
          <w:b/>
          <w:sz w:val="18"/>
        </w:rPr>
      </w:pPr>
      <w:r>
        <w:rPr>
          <w:b/>
          <w:sz w:val="18"/>
        </w:rPr>
        <w:t>7. Изготовитель.</w:t>
      </w:r>
    </w:p>
    <w:p w:rsidR="0094538F" w:rsidRDefault="00287AFB" w:rsidP="0033660F">
      <w:pPr>
        <w:ind w:left="-284" w:right="-179"/>
        <w:jc w:val="center"/>
        <w:rPr>
          <w:b/>
          <w:sz w:val="18"/>
        </w:rPr>
      </w:pPr>
      <w:r>
        <w:rPr>
          <w:b/>
          <w:sz w:val="18"/>
        </w:rPr>
        <w:t xml:space="preserve">ПК </w:t>
      </w:r>
      <w:r w:rsidR="0094538F">
        <w:rPr>
          <w:b/>
          <w:sz w:val="18"/>
        </w:rPr>
        <w:t xml:space="preserve">« ТЕЛЕИНФОРМСВЯЗЬ » </w:t>
      </w:r>
      <w:r w:rsidR="0094538F">
        <w:rPr>
          <w:sz w:val="18"/>
        </w:rPr>
        <w:t>г. Санкт-Петербург  ВО 7 линия, 8</w:t>
      </w:r>
      <w:r>
        <w:rPr>
          <w:sz w:val="18"/>
        </w:rPr>
        <w:t>0, к. 2</w:t>
      </w:r>
    </w:p>
    <w:p w:rsidR="0094538F" w:rsidRDefault="0094538F" w:rsidP="0033660F">
      <w:pPr>
        <w:ind w:left="-284" w:right="-179"/>
        <w:jc w:val="center"/>
        <w:rPr>
          <w:b/>
          <w:sz w:val="18"/>
        </w:rPr>
      </w:pPr>
      <w:r>
        <w:rPr>
          <w:b/>
          <w:sz w:val="18"/>
        </w:rPr>
        <w:t>Т/факс (812) 325-63-08, те</w:t>
      </w:r>
      <w:r w:rsidR="00B92D16">
        <w:rPr>
          <w:b/>
          <w:sz w:val="18"/>
        </w:rPr>
        <w:t>л. 323-85-34,  м.323-26-28 (доб.444</w:t>
      </w:r>
      <w:r>
        <w:rPr>
          <w:b/>
          <w:sz w:val="18"/>
        </w:rPr>
        <w:t xml:space="preserve">), </w:t>
      </w:r>
      <w:r>
        <w:rPr>
          <w:sz w:val="18"/>
        </w:rPr>
        <w:t>местный тел.</w:t>
      </w:r>
      <w:r w:rsidR="00B92D16">
        <w:rPr>
          <w:b/>
          <w:sz w:val="18"/>
        </w:rPr>
        <w:t xml:space="preserve"> 445</w:t>
      </w:r>
      <w:r>
        <w:rPr>
          <w:b/>
          <w:sz w:val="18"/>
        </w:rPr>
        <w:t>.</w:t>
      </w:r>
    </w:p>
    <w:p w:rsidR="0094538F" w:rsidRDefault="0094538F" w:rsidP="0033660F">
      <w:pPr>
        <w:ind w:left="-284" w:right="-179"/>
        <w:jc w:val="center"/>
        <w:rPr>
          <w:b/>
          <w:sz w:val="18"/>
        </w:rPr>
      </w:pPr>
    </w:p>
    <w:p w:rsidR="00BE5F43" w:rsidRDefault="00BE5F43">
      <w:pPr>
        <w:ind w:left="-1" w:right="-179"/>
        <w:jc w:val="center"/>
        <w:rPr>
          <w:b/>
          <w:sz w:val="18"/>
        </w:rPr>
      </w:pPr>
    </w:p>
    <w:p w:rsidR="00AC31A1" w:rsidRDefault="00AC31A1">
      <w:pPr>
        <w:ind w:left="-1" w:right="-179"/>
        <w:jc w:val="center"/>
        <w:rPr>
          <w:b/>
          <w:sz w:val="18"/>
        </w:rPr>
      </w:pPr>
    </w:p>
    <w:p w:rsidR="00AC31A1" w:rsidRDefault="00AC31A1" w:rsidP="00AC31A1">
      <w:pPr>
        <w:ind w:left="-1" w:right="-179"/>
        <w:jc w:val="center"/>
        <w:rPr>
          <w:b/>
          <w:sz w:val="18"/>
        </w:rPr>
      </w:pPr>
    </w:p>
    <w:p w:rsidR="00734250" w:rsidRDefault="00734250" w:rsidP="00AC31A1"/>
    <w:p w:rsidR="00AC31A1" w:rsidRDefault="00AC31A1" w:rsidP="00AC31A1">
      <w:pPr>
        <w:rPr>
          <w:lang w:val="en-US"/>
        </w:rPr>
      </w:pPr>
      <w:r>
        <w:rPr>
          <w:noProof/>
        </w:rPr>
        <w:pict>
          <v:shape id="_x0000_s1307" type="#_x0000_t32" style="position:absolute;margin-left:11.4pt;margin-top:6.65pt;width:0;height:344.85pt;z-index:251671552" o:connectortype="straight"/>
        </w:pict>
      </w:r>
      <w:r>
        <w:rPr>
          <w:noProof/>
        </w:rPr>
        <w:pict>
          <v:shape id="_x0000_s1309" type="#_x0000_t32" style="position:absolute;margin-left:304.95pt;margin-top:6.65pt;width:0;height:344.85pt;z-index:251673600" o:connectortype="straight"/>
        </w:pict>
      </w:r>
      <w:r>
        <w:rPr>
          <w:noProof/>
        </w:rPr>
        <w:pict>
          <v:shape id="_x0000_s1308" type="#_x0000_t32" style="position:absolute;margin-left:11.4pt;margin-top:6.65pt;width:293.55pt;height:0;z-index:251672576" o:connectortype="straight"/>
        </w:pict>
      </w:r>
    </w:p>
    <w:p w:rsidR="00AC31A1" w:rsidRDefault="00AC31A1" w:rsidP="00AC31A1">
      <w:pPr>
        <w:rPr>
          <w:lang w:val="en-US"/>
        </w:rPr>
      </w:pPr>
    </w:p>
    <w:p w:rsidR="00AC31A1" w:rsidRDefault="00AC31A1" w:rsidP="00AC31A1">
      <w:pPr>
        <w:rPr>
          <w:lang w:val="en-US"/>
        </w:rPr>
      </w:pPr>
      <w:r>
        <w:rPr>
          <w:noProof/>
        </w:rPr>
        <w:pict>
          <v:shape id="_x0000_s1329" type="#_x0000_t32" style="position:absolute;margin-left:239.25pt;margin-top:.75pt;width:19.95pt;height:0;flip:x;z-index:251694080" o:connectortype="straight" strokeweight="5pt"/>
        </w:pict>
      </w:r>
      <w:r>
        <w:rPr>
          <w:noProof/>
        </w:rPr>
        <w:pict>
          <v:shape id="_x0000_s1328" type="#_x0000_t32" style="position:absolute;margin-left:259.35pt;margin-top:.75pt;width:0;height:11.45pt;flip:y;z-index:251693056" o:connectortype="straight" strokeweight="5pt"/>
        </w:pict>
      </w:r>
      <w:r>
        <w:rPr>
          <w:noProof/>
        </w:rPr>
        <w:pict>
          <v:shape id="_x0000_s1322" type="#_x0000_t32" style="position:absolute;margin-left:34.2pt;margin-top:9.3pt;width:242.25pt;height:.05pt;z-index:251686912" o:connectortype="straight" strokeweight="3pt"/>
        </w:pict>
      </w:r>
      <w:r>
        <w:rPr>
          <w:noProof/>
        </w:rPr>
        <w:pict>
          <v:shape id="_x0000_s1321" type="#_x0000_t32" style="position:absolute;margin-left:34.2pt;margin-top:9.3pt;width:0;height:22.8pt;flip:y;z-index:251685888" o:connectortype="straight" strokeweight="3pt"/>
        </w:pict>
      </w:r>
      <w:r>
        <w:rPr>
          <w:noProof/>
        </w:rPr>
        <w:pict>
          <v:shape id="_x0000_s1323" type="#_x0000_t32" style="position:absolute;margin-left:276.45pt;margin-top:9.3pt;width:0;height:22.8pt;z-index:251687936" o:connectortype="straight" strokeweight="3pt"/>
        </w:pict>
      </w:r>
    </w:p>
    <w:p w:rsidR="00AC31A1" w:rsidRDefault="00AC31A1" w:rsidP="00AC31A1">
      <w:pPr>
        <w:rPr>
          <w:lang w:val="en-US"/>
        </w:rPr>
      </w:pPr>
      <w:r>
        <w:rPr>
          <w:noProof/>
        </w:rPr>
        <w:pict>
          <v:shape id="_x0000_s1327" type="#_x0000_t32" style="position:absolute;margin-left:270.75pt;margin-top:.7pt;width:0;height:112.25pt;z-index:251692032" o:connectortype="straight"/>
        </w:pict>
      </w:r>
      <w:r>
        <w:rPr>
          <w:noProof/>
        </w:rPr>
        <w:pict>
          <v:shape id="_x0000_s1326" type="#_x0000_t32" style="position:absolute;margin-left:37.05pt;margin-top:.7pt;width:233.7pt;height:0;z-index:251691008" o:connectortype="straight"/>
        </w:pict>
      </w:r>
      <w:r>
        <w:rPr>
          <w:noProof/>
        </w:rPr>
        <w:pict>
          <v:shape id="_x0000_s1325" type="#_x0000_t32" style="position:absolute;margin-left:37.05pt;margin-top:.7pt;width:0;height:108.25pt;z-index:251689984" o:connectortype="straight"/>
        </w:pict>
      </w:r>
    </w:p>
    <w:p w:rsidR="00AC31A1" w:rsidRDefault="00AC31A1" w:rsidP="00AC31A1">
      <w:pPr>
        <w:rPr>
          <w:lang w:val="en-US"/>
        </w:rPr>
      </w:pPr>
      <w:r>
        <w:rPr>
          <w:noProof/>
        </w:rPr>
        <w:pict>
          <v:shape id="_x0000_s1324" type="#_x0000_t32" style="position:absolute;margin-left:276.45pt;margin-top:9.1pt;width:28.5pt;height:0;z-index:251688960" o:connectortype="straight" strokeweight="3pt"/>
        </w:pict>
      </w:r>
      <w:r>
        <w:rPr>
          <w:noProof/>
        </w:rPr>
        <w:pict>
          <v:rect id="_x0000_s1318" style="position:absolute;margin-left:302.1pt;margin-top:10.25pt;width:2.85pt;height:4.55pt;z-index:251682816"/>
        </w:pict>
      </w:r>
      <w:r>
        <w:rPr>
          <w:noProof/>
        </w:rPr>
        <w:pict>
          <v:rect id="_x0000_s1319" style="position:absolute;margin-left:302.1pt;margin-top:.55pt;width:2.85pt;height:4.55pt;z-index:251683840"/>
        </w:pict>
      </w:r>
      <w:r>
        <w:rPr>
          <w:noProof/>
        </w:rPr>
        <w:pict>
          <v:shape id="_x0000_s1320" type="#_x0000_t32" style="position:absolute;margin-left:11.4pt;margin-top:9.1pt;width:22.8pt;height:0;z-index:251684864" o:connectortype="straight" strokeweight="3pt"/>
        </w:pict>
      </w:r>
      <w:r>
        <w:rPr>
          <w:noProof/>
        </w:rPr>
        <w:pict>
          <v:rect id="_x0000_s1317" style="position:absolute;margin-left:11.4pt;margin-top:.55pt;width:2.85pt;height:4.55pt;z-index:251681792"/>
        </w:pict>
      </w:r>
      <w:r>
        <w:rPr>
          <w:noProof/>
        </w:rPr>
        <w:pict>
          <v:rect id="_x0000_s1316" style="position:absolute;margin-left:11.4pt;margin-top:9.1pt;width:2.85pt;height:4.55pt;z-index:251680768"/>
        </w:pict>
      </w:r>
    </w:p>
    <w:p w:rsidR="00AC31A1" w:rsidRDefault="00AC31A1" w:rsidP="00AC31A1">
      <w:pPr>
        <w:rPr>
          <w:lang w:val="en-US"/>
        </w:rPr>
      </w:pPr>
    </w:p>
    <w:p w:rsidR="00AC31A1" w:rsidRPr="00AC31A1" w:rsidRDefault="00AC31A1" w:rsidP="00AC31A1">
      <w:r w:rsidRPr="00AC31A1">
        <w:t xml:space="preserve">                                                </w:t>
      </w:r>
      <w:r>
        <w:rPr>
          <w:b/>
          <w:sz w:val="18"/>
        </w:rPr>
        <w:t xml:space="preserve">АКБ  </w:t>
      </w:r>
      <w:r w:rsidRPr="00AC31A1">
        <w:t xml:space="preserve">        </w:t>
      </w:r>
    </w:p>
    <w:p w:rsidR="00AC31A1" w:rsidRPr="00AC31A1" w:rsidRDefault="00AC31A1" w:rsidP="00AC31A1"/>
    <w:p w:rsidR="00AC31A1" w:rsidRPr="00AC31A1" w:rsidRDefault="00AC31A1" w:rsidP="00AC31A1"/>
    <w:p w:rsidR="00AC31A1" w:rsidRPr="00AC31A1" w:rsidRDefault="00AC31A1" w:rsidP="00AC31A1"/>
    <w:p w:rsidR="00AC31A1" w:rsidRPr="00AC31A1" w:rsidRDefault="00AC31A1" w:rsidP="00AC31A1"/>
    <w:p w:rsidR="00AC31A1" w:rsidRDefault="00AC31A1" w:rsidP="00AC31A1"/>
    <w:p w:rsidR="00AC31A1" w:rsidRPr="00AC31A1" w:rsidRDefault="00AC31A1" w:rsidP="00AC31A1">
      <w:r>
        <w:rPr>
          <w:noProof/>
        </w:rPr>
        <w:pict>
          <v:rect id="_x0000_s1315" style="position:absolute;margin-left:302.1pt;margin-top:2.05pt;width:2.85pt;height:4.55pt;z-index:251679744"/>
        </w:pict>
      </w:r>
      <w:r>
        <w:rPr>
          <w:noProof/>
        </w:rPr>
        <w:pict>
          <v:rect id="_x0000_s1314" style="position:absolute;margin-left:302.1pt;margin-top:9.45pt;width:2.85pt;height:4.55pt;z-index:251678720"/>
        </w:pict>
      </w:r>
      <w:r>
        <w:rPr>
          <w:noProof/>
        </w:rPr>
        <w:pict>
          <v:rect id="_x0000_s1312" style="position:absolute;margin-left:11.4pt;margin-top:3.75pt;width:2.85pt;height:4.55pt;z-index:251676672"/>
        </w:pict>
      </w:r>
      <w:r>
        <w:rPr>
          <w:noProof/>
        </w:rPr>
        <w:pict>
          <v:shape id="_x0000_s1311" type="#_x0000_t32" style="position:absolute;margin-left:11.4pt;margin-top:8.3pt;width:293.55pt;height:0;z-index:251675648" o:connectortype="straight" strokeweight="3pt"/>
        </w:pict>
      </w:r>
      <w:r w:rsidRPr="00AC31A1">
        <w:t xml:space="preserve">                                                                                                </w:t>
      </w:r>
      <w:r>
        <w:rPr>
          <w:b/>
          <w:sz w:val="18"/>
        </w:rPr>
        <w:t xml:space="preserve">АКБ  </w:t>
      </w:r>
      <w:r w:rsidRPr="00AC31A1">
        <w:t xml:space="preserve">        </w:t>
      </w:r>
    </w:p>
    <w:p w:rsidR="00AC31A1" w:rsidRPr="00AC31A1" w:rsidRDefault="00AC31A1" w:rsidP="00AC31A1">
      <w:r>
        <w:rPr>
          <w:noProof/>
        </w:rPr>
        <w:pict>
          <v:rect id="_x0000_s1313" style="position:absolute;margin-left:11.4pt;margin-top:.25pt;width:2.85pt;height:4.55pt;z-index:251677696"/>
        </w:pict>
      </w:r>
      <w:r>
        <w:rPr>
          <w:noProof/>
        </w:rPr>
        <w:pict>
          <v:shape id="_x0000_s1305" type="#_x0000_t32" style="position:absolute;margin-left:259.35pt;margin-top:5.9pt;width:0;height:97.3pt;flip:y;z-index:251669504" o:connectortype="straight">
            <v:stroke endarrow="block"/>
          </v:shape>
        </w:pict>
      </w:r>
      <w:r>
        <w:rPr>
          <w:noProof/>
        </w:rPr>
        <w:pict>
          <v:shape id="_x0000_s1304" type="#_x0000_t32" style="position:absolute;margin-left:245.4pt;margin-top:5.9pt;width:0;height:108.4pt;rotation:180;z-index:251668480" o:connectortype="straight">
            <v:stroke endarrow="block"/>
          </v:shape>
        </w:pict>
      </w:r>
    </w:p>
    <w:p w:rsidR="00AC31A1" w:rsidRDefault="00AC31A1" w:rsidP="00AC31A1"/>
    <w:p w:rsidR="00AC31A1" w:rsidRDefault="00AC31A1" w:rsidP="00AC31A1"/>
    <w:p w:rsidR="00AC31A1" w:rsidRDefault="00AC31A1" w:rsidP="00AC31A1">
      <w:r>
        <w:rPr>
          <w:noProof/>
        </w:rPr>
        <w:pict>
          <v:rect id="_x0000_s1293" style="position:absolute;margin-left:34.2pt;margin-top:.15pt;width:249.75pt;height:150pt;rotation:180;z-index:-251659264"/>
        </w:pict>
      </w:r>
    </w:p>
    <w:p w:rsidR="00AC31A1" w:rsidRDefault="00AC31A1" w:rsidP="00AC31A1"/>
    <w:p w:rsidR="00AC31A1" w:rsidRDefault="00AC31A1" w:rsidP="00AC31A1">
      <w:r>
        <w:rPr>
          <w:noProof/>
        </w:rPr>
        <w:pict>
          <v:shape id="_x0000_s1298" type="#_x0000_t32" style="position:absolute;margin-left:18.5pt;margin-top:6.9pt;width:24pt;height:0;rotation:-180;flip:x;z-index:251662336" o:connectortype="straight">
            <v:stroke endarrow="block"/>
          </v:shape>
        </w:pict>
      </w:r>
      <w:r>
        <w:rPr>
          <w:noProof/>
        </w:rPr>
        <w:pict>
          <v:rect id="_x0000_s1296" style="position:absolute;margin-left:42.45pt;margin-top:.6pt;width:15.75pt;height:11.4pt;rotation:180;z-index:251660288"/>
        </w:pict>
      </w:r>
    </w:p>
    <w:p w:rsidR="00AC31A1" w:rsidRDefault="00AC31A1" w:rsidP="00AC31A1">
      <w:r>
        <w:t xml:space="preserve">     ≈220     </w:t>
      </w:r>
      <w:r>
        <w:rPr>
          <w:noProof/>
        </w:rPr>
        <w:pict>
          <v:rect id="_x0000_s1295" style="position:absolute;margin-left:42.45pt;margin-top:.3pt;width:15.75pt;height:12.15pt;rotation:180;z-index:251659264;mso-position-horizontal-relative:text;mso-position-vertical-relative:text"/>
        </w:pict>
      </w:r>
    </w:p>
    <w:p w:rsidR="00AC31A1" w:rsidRPr="00AC31A1" w:rsidRDefault="00AC31A1" w:rsidP="00AC31A1">
      <w:pPr>
        <w:rPr>
          <w:b/>
        </w:rPr>
      </w:pPr>
      <w:r>
        <w:rPr>
          <w:noProof/>
        </w:rPr>
        <w:pict>
          <v:shape id="_x0000_s1297" type="#_x0000_t32" style="position:absolute;margin-left:18.5pt;margin-top:6.7pt;width:24pt;height:0;rotation:-180;flip:x;z-index:251661312" o:connectortype="straight">
            <v:stroke endarrow="block"/>
          </v:shape>
        </w:pict>
      </w:r>
      <w:r>
        <w:rPr>
          <w:noProof/>
        </w:rPr>
        <w:pict>
          <v:rect id="_x0000_s1294" style="position:absolute;margin-left:42.45pt;margin-top:1pt;width:15.75pt;height:11.4pt;rotation:180;z-index:251658240"/>
        </w:pict>
      </w:r>
      <w:r>
        <w:t xml:space="preserve">    </w:t>
      </w:r>
    </w:p>
    <w:p w:rsidR="00AC31A1" w:rsidRPr="00AC31A1" w:rsidRDefault="00AC31A1" w:rsidP="00AC31A1">
      <w:r>
        <w:rPr>
          <w:noProof/>
        </w:rPr>
        <w:pict>
          <v:shape id="_x0000_s1306" type="#_x0000_t32" style="position:absolute;margin-left:259.35pt;margin-top:11.2pt;width:7.4pt;height:0;z-index:251670528" o:connectortype="straight"/>
        </w:pict>
      </w:r>
      <w:r>
        <w:rPr>
          <w:noProof/>
        </w:rPr>
        <w:pict>
          <v:rect id="_x0000_s1300" style="position:absolute;margin-left:266.75pt;margin-top:5.95pt;width:14.25pt;height:12.45pt;rotation:180;z-index:251664384"/>
        </w:pict>
      </w:r>
      <w:r w:rsidRPr="00AC31A1">
        <w:t xml:space="preserve">                                                                                                                           +       </w:t>
      </w:r>
    </w:p>
    <w:p w:rsidR="00AC31A1" w:rsidRDefault="00AC31A1" w:rsidP="00AC31A1">
      <w:r>
        <w:rPr>
          <w:noProof/>
        </w:rPr>
        <w:pict>
          <v:shape id="_x0000_s1302" type="#_x0000_t32" style="position:absolute;margin-left:281.05pt;margin-top:2.4pt;width:21pt;height:0;rotation:180;z-index:251666432" o:connectortype="straight" strokeweight="1.75pt">
            <v:stroke endarrow="block"/>
          </v:shape>
        </w:pict>
      </w:r>
      <w:r>
        <w:rPr>
          <w:noProof/>
        </w:rPr>
        <w:pict>
          <v:rect id="_x0000_s1299" style="position:absolute;margin-left:266.75pt;margin-top:6.45pt;width:14.25pt;height:12.45pt;rotation:180;z-index:251663360"/>
        </w:pict>
      </w:r>
      <w:r>
        <w:t xml:space="preserve">    </w:t>
      </w:r>
      <w:r w:rsidRPr="00AC31A1">
        <w:t xml:space="preserve">                                                                                                                                </w:t>
      </w:r>
      <w:r>
        <w:t xml:space="preserve"> </w:t>
      </w:r>
    </w:p>
    <w:p w:rsidR="00AC31A1" w:rsidRPr="00AC31A1" w:rsidRDefault="00AC31A1" w:rsidP="00AC31A1">
      <w:r>
        <w:rPr>
          <w:noProof/>
        </w:rPr>
        <w:pict>
          <v:shape id="_x0000_s1303" type="#_x0000_t32" style="position:absolute;margin-left:245.4pt;margin-top:.65pt;width:21.35pt;height:0;rotation:180;z-index:251667456" o:connectortype="straight"/>
        </w:pict>
      </w:r>
      <w:r>
        <w:rPr>
          <w:noProof/>
        </w:rPr>
        <w:pict>
          <v:shape id="_x0000_s1301" type="#_x0000_t32" style="position:absolute;margin-left:281.75pt;margin-top:.6pt;width:20.25pt;height:.05pt;rotation:180;z-index:251665408" o:connectortype="straight" strokeweight="1.75pt">
            <v:stroke endarrow="block"/>
          </v:shape>
        </w:pict>
      </w:r>
      <w:r w:rsidRPr="00AC31A1">
        <w:t xml:space="preserve">                                                                                                                           –</w:t>
      </w:r>
    </w:p>
    <w:p w:rsidR="00AC31A1" w:rsidRDefault="00AC31A1" w:rsidP="00AC31A1">
      <w:r>
        <w:t xml:space="preserve">                                                                                                                         </w:t>
      </w:r>
    </w:p>
    <w:p w:rsidR="00AC31A1" w:rsidRDefault="00AC31A1" w:rsidP="00AC31A1"/>
    <w:p w:rsidR="00AC31A1" w:rsidRDefault="00AC31A1" w:rsidP="00AC31A1"/>
    <w:p w:rsidR="00AC31A1" w:rsidRDefault="00AC31A1" w:rsidP="00AC31A1"/>
    <w:p w:rsidR="00AC31A1" w:rsidRDefault="00AC31A1" w:rsidP="00AC31A1"/>
    <w:p w:rsidR="00AC31A1" w:rsidRDefault="00AC31A1" w:rsidP="00AC31A1">
      <w:r>
        <w:t xml:space="preserve">                </w:t>
      </w:r>
      <w:r>
        <w:rPr>
          <w:b/>
          <w:sz w:val="18"/>
        </w:rPr>
        <w:t xml:space="preserve">         </w:t>
      </w:r>
    </w:p>
    <w:p w:rsidR="00AC31A1" w:rsidRDefault="00AC31A1" w:rsidP="00AC31A1">
      <w:r>
        <w:rPr>
          <w:noProof/>
        </w:rPr>
        <w:pict>
          <v:shape id="_x0000_s1331" type="#_x0000_t80" style="position:absolute;margin-left:196.65pt;margin-top:8.85pt;width:19.95pt;height:19.95pt;z-index:251696128"/>
        </w:pict>
      </w:r>
      <w:r>
        <w:rPr>
          <w:noProof/>
        </w:rPr>
        <w:pict>
          <v:shape id="_x0000_s1330" type="#_x0000_t80" style="position:absolute;margin-left:79.8pt;margin-top:8.85pt;width:19.95pt;height:19.95pt;z-index:251695104"/>
        </w:pict>
      </w:r>
      <w:r>
        <w:rPr>
          <w:noProof/>
        </w:rPr>
        <w:pict>
          <v:shape id="_x0000_s1310" type="#_x0000_t32" style="position:absolute;margin-left:11.4pt;margin-top:7.7pt;width:293.55pt;height:0;z-index:251674624" o:connectortype="straight"/>
        </w:pict>
      </w:r>
    </w:p>
    <w:p w:rsidR="00AC31A1" w:rsidRDefault="00AC31A1" w:rsidP="00AC31A1">
      <w:r>
        <w:t xml:space="preserve">                                             </w:t>
      </w:r>
    </w:p>
    <w:p w:rsidR="00AC31A1" w:rsidRDefault="00AC31A1" w:rsidP="00AC31A1">
      <w:pPr>
        <w:ind w:right="565"/>
        <w:rPr>
          <w:b/>
          <w:sz w:val="18"/>
        </w:rPr>
      </w:pPr>
      <w:r>
        <w:rPr>
          <w:b/>
          <w:sz w:val="18"/>
        </w:rPr>
        <w:t xml:space="preserve">          </w:t>
      </w:r>
    </w:p>
    <w:p w:rsidR="00AC31A1" w:rsidRDefault="00AC31A1" w:rsidP="00AC31A1">
      <w:pPr>
        <w:ind w:right="565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</w:t>
      </w:r>
      <w:r>
        <w:t>Рис. 1</w:t>
      </w:r>
    </w:p>
    <w:p w:rsidR="00287AFB" w:rsidRDefault="00304CC0" w:rsidP="00AC31A1">
      <w:pPr>
        <w:ind w:left="-284" w:right="-179"/>
        <w:jc w:val="both"/>
        <w:rPr>
          <w:sz w:val="18"/>
        </w:rPr>
      </w:pPr>
      <w:r>
        <w:rPr>
          <w:sz w:val="18"/>
        </w:rPr>
        <w:t xml:space="preserve">   </w:t>
      </w:r>
    </w:p>
    <w:p w:rsidR="00AC31A1" w:rsidRDefault="00304CC0" w:rsidP="00AC31A1">
      <w:pPr>
        <w:ind w:left="-284" w:right="-179"/>
        <w:jc w:val="both"/>
        <w:rPr>
          <w:sz w:val="18"/>
        </w:rPr>
      </w:pPr>
      <w:r>
        <w:rPr>
          <w:sz w:val="18"/>
        </w:rPr>
        <w:t xml:space="preserve">   </w:t>
      </w:r>
      <w:r w:rsidR="00287AFB">
        <w:rPr>
          <w:sz w:val="18"/>
        </w:rPr>
        <w:t xml:space="preserve">  </w:t>
      </w:r>
      <w:r w:rsidR="00AC31A1">
        <w:rPr>
          <w:sz w:val="18"/>
        </w:rPr>
        <w:t>Дата выпуска___________________________________________________</w:t>
      </w:r>
    </w:p>
    <w:p w:rsidR="00287AFB" w:rsidRDefault="00304CC0" w:rsidP="00287AFB">
      <w:pPr>
        <w:ind w:left="-284" w:right="-179"/>
        <w:jc w:val="both"/>
        <w:rPr>
          <w:sz w:val="18"/>
        </w:rPr>
      </w:pPr>
      <w:r>
        <w:rPr>
          <w:sz w:val="18"/>
        </w:rPr>
        <w:t xml:space="preserve">    </w:t>
      </w:r>
      <w:r w:rsidR="00287AFB">
        <w:rPr>
          <w:sz w:val="18"/>
        </w:rPr>
        <w:t xml:space="preserve"> </w:t>
      </w:r>
      <w:r w:rsidR="00AC31A1">
        <w:rPr>
          <w:sz w:val="18"/>
        </w:rPr>
        <w:t xml:space="preserve">Дата продажи___________________________________________________ </w:t>
      </w:r>
    </w:p>
    <w:p w:rsidR="00AC31A1" w:rsidRPr="00287AFB" w:rsidRDefault="00287AFB" w:rsidP="00287AFB">
      <w:pPr>
        <w:ind w:left="-284" w:right="-179"/>
        <w:jc w:val="both"/>
        <w:rPr>
          <w:sz w:val="18"/>
        </w:rPr>
      </w:pPr>
      <w:r>
        <w:rPr>
          <w:sz w:val="18"/>
        </w:rPr>
        <w:t xml:space="preserve">     </w:t>
      </w:r>
      <w:r w:rsidR="00AC31A1">
        <w:rPr>
          <w:sz w:val="18"/>
        </w:rPr>
        <w:t>Продавец __________________________________________________</w:t>
      </w:r>
      <w:r>
        <w:rPr>
          <w:sz w:val="18"/>
        </w:rPr>
        <w:t>____</w:t>
      </w:r>
    </w:p>
    <w:p w:rsidR="00AC31A1" w:rsidRDefault="00AC31A1" w:rsidP="00AC31A1">
      <w:pPr>
        <w:ind w:left="-1" w:right="-179"/>
        <w:jc w:val="center"/>
        <w:rPr>
          <w:b/>
          <w:sz w:val="18"/>
        </w:rPr>
      </w:pPr>
    </w:p>
    <w:p w:rsidR="00AC31A1" w:rsidRDefault="00AC31A1" w:rsidP="00AC31A1">
      <w:pPr>
        <w:ind w:left="-1" w:right="-179"/>
        <w:jc w:val="center"/>
        <w:rPr>
          <w:b/>
          <w:sz w:val="18"/>
        </w:rPr>
      </w:pPr>
    </w:p>
    <w:p w:rsidR="00AC31A1" w:rsidRDefault="00AC31A1" w:rsidP="00AC31A1">
      <w:pPr>
        <w:ind w:left="-1" w:right="-179"/>
        <w:jc w:val="center"/>
        <w:rPr>
          <w:b/>
          <w:sz w:val="18"/>
        </w:rPr>
      </w:pPr>
    </w:p>
    <w:p w:rsidR="00287AFB" w:rsidRDefault="00287AFB" w:rsidP="00AC31A1">
      <w:pPr>
        <w:ind w:left="-1" w:right="-179"/>
        <w:jc w:val="center"/>
        <w:rPr>
          <w:b/>
          <w:sz w:val="18"/>
        </w:rPr>
      </w:pPr>
    </w:p>
    <w:p w:rsidR="00AC31A1" w:rsidRDefault="00AC31A1" w:rsidP="00AC31A1">
      <w:pPr>
        <w:ind w:right="-179"/>
        <w:jc w:val="center"/>
        <w:rPr>
          <w:b/>
          <w:sz w:val="18"/>
        </w:rPr>
      </w:pPr>
      <w:r>
        <w:rPr>
          <w:b/>
          <w:sz w:val="18"/>
        </w:rPr>
        <w:t>7. Изготовитель.</w:t>
      </w:r>
    </w:p>
    <w:p w:rsidR="00287AFB" w:rsidRDefault="00287AFB" w:rsidP="00287AFB">
      <w:pPr>
        <w:ind w:left="-284" w:right="-179"/>
        <w:jc w:val="center"/>
        <w:rPr>
          <w:b/>
          <w:sz w:val="18"/>
        </w:rPr>
      </w:pPr>
      <w:r>
        <w:rPr>
          <w:b/>
          <w:sz w:val="18"/>
        </w:rPr>
        <w:t xml:space="preserve">ПК « ТЕЛЕИНФОРМСВЯЗЬ » </w:t>
      </w:r>
      <w:r>
        <w:rPr>
          <w:sz w:val="18"/>
        </w:rPr>
        <w:t>г. Санкт-Петербург  ВО 7 линия, 80, к. 2</w:t>
      </w:r>
    </w:p>
    <w:p w:rsidR="00287AFB" w:rsidRDefault="00287AFB" w:rsidP="00287AFB">
      <w:pPr>
        <w:ind w:left="-284" w:right="-179"/>
        <w:rPr>
          <w:b/>
          <w:sz w:val="18"/>
        </w:rPr>
      </w:pPr>
      <w:r>
        <w:rPr>
          <w:b/>
          <w:sz w:val="18"/>
        </w:rPr>
        <w:t xml:space="preserve">       Т/факс (812) 325-63-08, тел. 323-85-34,  м.323-26-28 (доб.444), </w:t>
      </w:r>
      <w:r>
        <w:rPr>
          <w:sz w:val="18"/>
        </w:rPr>
        <w:t>местный тел.</w:t>
      </w:r>
      <w:r>
        <w:rPr>
          <w:b/>
          <w:sz w:val="18"/>
        </w:rPr>
        <w:t xml:space="preserve"> 445.</w:t>
      </w:r>
    </w:p>
    <w:p w:rsidR="00AC31A1" w:rsidRDefault="00287AFB" w:rsidP="00AC31A1">
      <w:pPr>
        <w:ind w:left="-284" w:right="-179"/>
        <w:jc w:val="center"/>
        <w:rPr>
          <w:b/>
          <w:sz w:val="18"/>
        </w:rPr>
      </w:pPr>
      <w:r>
        <w:rPr>
          <w:b/>
          <w:sz w:val="18"/>
        </w:rPr>
        <w:t xml:space="preserve"> </w:t>
      </w:r>
    </w:p>
    <w:p w:rsidR="00AC31A1" w:rsidRDefault="00AC31A1" w:rsidP="00AC31A1">
      <w:pPr>
        <w:ind w:left="-284" w:right="-179"/>
        <w:jc w:val="center"/>
        <w:rPr>
          <w:b/>
          <w:sz w:val="18"/>
        </w:rPr>
      </w:pPr>
    </w:p>
    <w:p w:rsidR="00AC31A1" w:rsidRDefault="00AC31A1" w:rsidP="00AC31A1">
      <w:pPr>
        <w:ind w:left="-1" w:right="-179"/>
        <w:jc w:val="center"/>
        <w:rPr>
          <w:b/>
          <w:sz w:val="18"/>
        </w:rPr>
      </w:pPr>
    </w:p>
    <w:p w:rsidR="00AC31A1" w:rsidRPr="00AC31A1" w:rsidRDefault="00AC31A1" w:rsidP="00AC31A1"/>
    <w:sectPr w:rsidR="00AC31A1" w:rsidRPr="00AC31A1" w:rsidSect="00734250">
      <w:pgSz w:w="16840" w:h="11907" w:orient="landscape" w:code="9"/>
      <w:pgMar w:top="284" w:right="538" w:bottom="426" w:left="709" w:header="720" w:footer="720" w:gutter="0"/>
      <w:cols w:num="2" w:space="720" w:equalWidth="0">
        <w:col w:w="7229" w:space="851"/>
        <w:col w:w="7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108"/>
    <w:multiLevelType w:val="hybridMultilevel"/>
    <w:tmpl w:val="453C7724"/>
    <w:lvl w:ilvl="0" w:tplc="A926C1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2DBF24FB"/>
    <w:multiLevelType w:val="hybridMultilevel"/>
    <w:tmpl w:val="CF382AAC"/>
    <w:lvl w:ilvl="0" w:tplc="3EB639A4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>
    <w:nsid w:val="301F5051"/>
    <w:multiLevelType w:val="singleLevel"/>
    <w:tmpl w:val="04AED63A"/>
    <w:lvl w:ilvl="0">
      <w:start w:val="1"/>
      <w:numFmt w:val="decimal"/>
      <w:lvlText w:val="%1. "/>
      <w:legacy w:legacy="1" w:legacySpace="0" w:legacyIndent="283"/>
      <w:lvlJc w:val="left"/>
      <w:pPr>
        <w:ind w:left="282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57"/>
  <w:drawingGridVerticalSpacing w:val="57"/>
  <w:doNotUseMarginsForDrawingGridOrigin/>
  <w:drawingGridHorizontalOrigin w:val="709"/>
  <w:drawingGridVerticalOrigin w:val="284"/>
  <w:noPunctuationKerning/>
  <w:characterSpacingControl w:val="doNotCompress"/>
  <w:compat/>
  <w:rsids>
    <w:rsidRoot w:val="00FC5C19"/>
    <w:rsid w:val="000C1FFD"/>
    <w:rsid w:val="000D11F6"/>
    <w:rsid w:val="001D6F9C"/>
    <w:rsid w:val="00287AFB"/>
    <w:rsid w:val="00304CC0"/>
    <w:rsid w:val="0033660F"/>
    <w:rsid w:val="005F298F"/>
    <w:rsid w:val="00652B45"/>
    <w:rsid w:val="00734250"/>
    <w:rsid w:val="0094538F"/>
    <w:rsid w:val="00992CF5"/>
    <w:rsid w:val="00AC31A1"/>
    <w:rsid w:val="00AD6A04"/>
    <w:rsid w:val="00B27F56"/>
    <w:rsid w:val="00B92D16"/>
    <w:rsid w:val="00BC1AB5"/>
    <w:rsid w:val="00BE5F43"/>
    <w:rsid w:val="00C61B02"/>
    <w:rsid w:val="00D956B9"/>
    <w:rsid w:val="00F92949"/>
    <w:rsid w:val="00FC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5" type="connector" idref="#_x0000_s1193"/>
        <o:r id="V:Rule16" type="connector" idref="#_x0000_s1194"/>
        <o:r id="V:Rule17" type="connector" idref="#_x0000_s1197"/>
        <o:r id="V:Rule18" type="connector" idref="#_x0000_s1198"/>
        <o:r id="V:Rule19" type="connector" idref="#_x0000_s1199"/>
        <o:r id="V:Rule20" type="connector" idref="#_x0000_s1200"/>
        <o:r id="V:Rule21" type="connector" idref="#_x0000_s1201"/>
        <o:r id="V:Rule30" type="connector" idref="#_x0000_s1229"/>
        <o:r id="V:Rule32" type="connector" idref="#_x0000_s1230"/>
        <o:r id="V:Rule34" type="connector" idref="#_x0000_s1231"/>
        <o:r id="V:Rule36" type="connector" idref="#_x0000_s1232"/>
        <o:r id="V:Rule38" type="connector" idref="#_x0000_s1233"/>
        <o:r id="V:Rule40" type="connector" idref="#_x0000_s1234"/>
        <o:r id="V:Rule42" type="connector" idref="#_x0000_s1243"/>
        <o:r id="V:Rule44" type="connector" idref="#_x0000_s1244"/>
        <o:r id="V:Rule46" type="connector" idref="#_x0000_s1245"/>
        <o:r id="V:Rule48" type="connector" idref="#_x0000_s1246"/>
        <o:r id="V:Rule50" type="connector" idref="#_x0000_s1247"/>
        <o:r id="V:Rule54" type="connector" idref="#_x0000_s1249"/>
        <o:r id="V:Rule56" type="connector" idref="#_x0000_s1250"/>
        <o:r id="V:Rule58" type="connector" idref="#_x0000_s1251"/>
        <o:r id="V:Rule60" type="connector" idref="#_x0000_s1252"/>
        <o:r id="V:Rule62" type="connector" idref="#_x0000_s1253"/>
        <o:r id="V:Rule86" type="connector" idref="#_x0000_s1297"/>
        <o:r id="V:Rule87" type="connector" idref="#_x0000_s1298"/>
        <o:r id="V:Rule88" type="connector" idref="#_x0000_s1301"/>
        <o:r id="V:Rule89" type="connector" idref="#_x0000_s1302"/>
        <o:r id="V:Rule90" type="connector" idref="#_x0000_s1303"/>
        <o:r id="V:Rule91" type="connector" idref="#_x0000_s1304"/>
        <o:r id="V:Rule92" type="connector" idref="#_x0000_s1305"/>
        <o:r id="V:Rule93" type="connector" idref="#_x0000_s1306"/>
        <o:r id="V:Rule94" type="connector" idref="#_x0000_s1307"/>
        <o:r id="V:Rule95" type="connector" idref="#_x0000_s1308"/>
        <o:r id="V:Rule96" type="connector" idref="#_x0000_s1309"/>
        <o:r id="V:Rule97" type="connector" idref="#_x0000_s1310"/>
        <o:r id="V:Rule98" type="connector" idref="#_x0000_s1311"/>
        <o:r id="V:Rule99" type="connector" idref="#_x0000_s1320"/>
        <o:r id="V:Rule100" type="connector" idref="#_x0000_s1321"/>
        <o:r id="V:Rule101" type="connector" idref="#_x0000_s1322"/>
        <o:r id="V:Rule102" type="connector" idref="#_x0000_s1323"/>
        <o:r id="V:Rule103" type="connector" idref="#_x0000_s1324"/>
        <o:r id="V:Rule104" type="connector" idref="#_x0000_s1325"/>
        <o:r id="V:Rule105" type="connector" idref="#_x0000_s1326"/>
        <o:r id="V:Rule106" type="connector" idref="#_x0000_s1327"/>
        <o:r id="V:Rule107" type="connector" idref="#_x0000_s1328"/>
        <o:r id="V:Rule108" type="connector" idref="#_x0000_s132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left="284" w:firstLine="283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 w:val="0"/>
      <w:ind w:left="284" w:firstLine="283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284" w:firstLine="283"/>
      <w:jc w:val="both"/>
      <w:outlineLvl w:val="2"/>
    </w:pPr>
    <w:rPr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jc w:val="center"/>
    </w:pPr>
    <w:rPr>
      <w:b/>
      <w:sz w:val="28"/>
    </w:rPr>
  </w:style>
  <w:style w:type="paragraph" w:styleId="a4">
    <w:name w:val="Body Text Indent"/>
    <w:basedOn w:val="a"/>
    <w:semiHidden/>
    <w:pPr>
      <w:widowControl w:val="0"/>
      <w:ind w:left="284" w:firstLine="283"/>
      <w:jc w:val="both"/>
    </w:pPr>
    <w:rPr>
      <w:sz w:val="24"/>
    </w:rPr>
  </w:style>
  <w:style w:type="paragraph" w:customStyle="1" w:styleId="BodyTextIndent2">
    <w:name w:val="Body Text Indent 2"/>
    <w:basedOn w:val="a"/>
    <w:pPr>
      <w:widowControl w:val="0"/>
      <w:ind w:left="284" w:firstLine="283"/>
      <w:jc w:val="both"/>
    </w:pPr>
  </w:style>
  <w:style w:type="paragraph" w:customStyle="1" w:styleId="BodyTextIndent3">
    <w:name w:val="Body Text Indent 3"/>
    <w:basedOn w:val="a"/>
    <w:pPr>
      <w:widowControl w:val="0"/>
      <w:ind w:right="-179" w:firstLine="283"/>
      <w:jc w:val="both"/>
    </w:pPr>
  </w:style>
  <w:style w:type="character" w:styleId="a5">
    <w:name w:val="Hyperlink"/>
    <w:basedOn w:val="a0"/>
    <w:rsid w:val="00287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informsvya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leinformsvy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1290-1FDB-4857-9B8D-F702DC2A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ИЗДЕЛИЯ БП-4А</vt:lpstr>
    </vt:vector>
  </TitlesOfParts>
  <Company>ТЕЛЕИНФОРМСВЯЗЬ</Company>
  <LinksUpToDate>false</LinksUpToDate>
  <CharactersWithSpaces>8046</CharactersWithSpaces>
  <SharedDoc>false</SharedDoc>
  <HLinks>
    <vt:vector size="12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http://www.teleinformsvyaz.ru/</vt:lpwstr>
      </vt:variant>
      <vt:variant>
        <vt:lpwstr/>
      </vt:variant>
      <vt:variant>
        <vt:i4>6488176</vt:i4>
      </vt:variant>
      <vt:variant>
        <vt:i4>0</vt:i4>
      </vt:variant>
      <vt:variant>
        <vt:i4>0</vt:i4>
      </vt:variant>
      <vt:variant>
        <vt:i4>5</vt:i4>
      </vt:variant>
      <vt:variant>
        <vt:lpwstr>http://www.teleinformsvyaz.ru/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ИЗДЕЛИЯ БП-4А</dc:title>
  <dc:subject/>
  <dc:creator>ПЕТРОВ СЕРГЕЙ ЛЕОНИДОВИЧ</dc:creator>
  <cp:keywords/>
  <cp:lastModifiedBy>Secretary</cp:lastModifiedBy>
  <cp:revision>2</cp:revision>
  <cp:lastPrinted>2014-10-03T06:47:00Z</cp:lastPrinted>
  <dcterms:created xsi:type="dcterms:W3CDTF">2014-10-06T09:51:00Z</dcterms:created>
  <dcterms:modified xsi:type="dcterms:W3CDTF">2014-10-06T09:51:00Z</dcterms:modified>
</cp:coreProperties>
</file>